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1" w:rsidRPr="004E68D3" w:rsidRDefault="000033D1" w:rsidP="004E68D3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CC0000"/>
          <w:sz w:val="32"/>
          <w:szCs w:val="32"/>
        </w:rPr>
      </w:pPr>
      <w:r w:rsidRPr="004E68D3">
        <w:rPr>
          <w:rFonts w:ascii="黑体" w:eastAsia="黑体" w:hAnsi="黑体" w:cs="黑体" w:hint="eastAsia"/>
          <w:sz w:val="32"/>
          <w:szCs w:val="32"/>
        </w:rPr>
        <w:t>全国高校创新创业教育成果展</w:t>
      </w:r>
      <w:r w:rsidR="00EF0B3E">
        <w:rPr>
          <w:rFonts w:ascii="黑体" w:eastAsia="黑体" w:hAnsi="黑体" w:cs="黑体" w:hint="eastAsia"/>
          <w:sz w:val="32"/>
          <w:szCs w:val="32"/>
        </w:rPr>
        <w:t>参展须知</w:t>
      </w:r>
      <w:bookmarkStart w:id="0" w:name="_GoBack"/>
      <w:bookmarkEnd w:id="0"/>
    </w:p>
    <w:p w:rsidR="000033D1" w:rsidRDefault="000033D1" w:rsidP="00300C63">
      <w:pPr>
        <w:snapToGrid w:val="0"/>
        <w:spacing w:line="360" w:lineRule="auto"/>
        <w:jc w:val="left"/>
        <w:rPr>
          <w:rFonts w:ascii="华文琥珀" w:eastAsia="华文琥珀" w:hAnsi="宋体"/>
          <w:b/>
          <w:bCs/>
          <w:color w:val="CC0000"/>
          <w:sz w:val="40"/>
          <w:szCs w:val="40"/>
        </w:rPr>
      </w:pPr>
    </w:p>
    <w:p w:rsidR="000033D1" w:rsidRDefault="000033D1" w:rsidP="00300C63"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为了贯彻落实《国务</w:t>
      </w:r>
      <w:r w:rsidRPr="00A273C1">
        <w:rPr>
          <w:rFonts w:ascii="宋体" w:hAnsi="宋体" w:cs="宋体" w:hint="eastAsia"/>
          <w:sz w:val="24"/>
          <w:szCs w:val="24"/>
        </w:rPr>
        <w:t>院办公厅关于深化高等学</w:t>
      </w:r>
      <w:r>
        <w:rPr>
          <w:rFonts w:ascii="宋体" w:hAnsi="宋体" w:cs="宋体" w:hint="eastAsia"/>
          <w:sz w:val="24"/>
          <w:szCs w:val="24"/>
        </w:rPr>
        <w:t>校创新创业教育改革的实施意见》（国办发</w:t>
      </w:r>
      <w:r>
        <w:rPr>
          <w:rFonts w:ascii="宋体"/>
          <w:sz w:val="24"/>
          <w:szCs w:val="24"/>
        </w:rPr>
        <w:t>{</w:t>
      </w:r>
      <w:r>
        <w:rPr>
          <w:rFonts w:ascii="宋体" w:hAnsi="宋体" w:cs="宋体"/>
          <w:sz w:val="24"/>
          <w:szCs w:val="24"/>
        </w:rPr>
        <w:t>2015}36</w:t>
      </w:r>
      <w:r>
        <w:rPr>
          <w:rFonts w:ascii="宋体" w:hAnsi="宋体" w:cs="宋体" w:hint="eastAsia"/>
          <w:sz w:val="24"/>
          <w:szCs w:val="24"/>
        </w:rPr>
        <w:t>号），以搭建院校之间、高校与企业之间的对接合作交流平台，全面展示全国经管类院校创新创业成果，激发学生创新实践的潜力和内在动力为目的。</w:t>
      </w:r>
      <w:r w:rsidRPr="00300C63">
        <w:rPr>
          <w:rFonts w:ascii="宋体" w:hAnsi="宋体" w:cs="宋体" w:hint="eastAsia"/>
          <w:sz w:val="24"/>
          <w:szCs w:val="24"/>
        </w:rPr>
        <w:t>定于</w:t>
      </w:r>
      <w:r w:rsidRPr="00300C63">
        <w:rPr>
          <w:rFonts w:ascii="宋体" w:hAnsi="宋体" w:cs="宋体"/>
          <w:sz w:val="24"/>
          <w:szCs w:val="24"/>
        </w:rPr>
        <w:t>2015</w:t>
      </w:r>
      <w:r w:rsidRPr="00300C63">
        <w:rPr>
          <w:rFonts w:ascii="宋体" w:hAnsi="宋体" w:cs="宋体" w:hint="eastAsia"/>
          <w:sz w:val="24"/>
          <w:szCs w:val="24"/>
        </w:rPr>
        <w:t>年</w:t>
      </w:r>
      <w:r w:rsidRPr="00300C63">
        <w:rPr>
          <w:rFonts w:ascii="宋体" w:hAnsi="宋体" w:cs="宋体"/>
          <w:sz w:val="24"/>
          <w:szCs w:val="24"/>
        </w:rPr>
        <w:t>11</w:t>
      </w:r>
      <w:r w:rsidRPr="00300C63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21</w:t>
      </w:r>
      <w:r w:rsidRPr="00300C63">
        <w:rPr>
          <w:rFonts w:ascii="宋体" w:hAnsi="宋体" w:cs="宋体"/>
          <w:sz w:val="24"/>
          <w:szCs w:val="24"/>
        </w:rPr>
        <w:t>-22</w:t>
      </w:r>
      <w:r w:rsidRPr="00300C63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在广西大学</w:t>
      </w:r>
      <w:r w:rsidRPr="00300C63">
        <w:rPr>
          <w:rFonts w:ascii="宋体" w:hAnsi="宋体" w:cs="宋体" w:hint="eastAsia"/>
          <w:sz w:val="24"/>
          <w:szCs w:val="24"/>
        </w:rPr>
        <w:t>举办</w:t>
      </w:r>
      <w:r>
        <w:rPr>
          <w:rFonts w:ascii="宋体" w:hAnsi="宋体" w:cs="宋体" w:hint="eastAsia"/>
          <w:sz w:val="24"/>
          <w:szCs w:val="24"/>
        </w:rPr>
        <w:t>“全国高校</w:t>
      </w:r>
      <w:r w:rsidRPr="00300C63">
        <w:rPr>
          <w:rFonts w:ascii="宋体" w:hAnsi="宋体" w:cs="宋体" w:hint="eastAsia"/>
          <w:sz w:val="24"/>
          <w:szCs w:val="24"/>
        </w:rPr>
        <w:t>创新创业教育成果展</w:t>
      </w:r>
      <w:r>
        <w:rPr>
          <w:rFonts w:ascii="宋体" w:hAnsi="宋体" w:cs="宋体" w:hint="eastAsia"/>
          <w:sz w:val="24"/>
          <w:szCs w:val="24"/>
        </w:rPr>
        <w:t>”。届时将邀请从事或支持创新创业教育的专家、企业人士，以及</w:t>
      </w:r>
      <w:proofErr w:type="gramStart"/>
      <w:r>
        <w:rPr>
          <w:rFonts w:ascii="宋体" w:hAnsi="宋体" w:cs="宋体" w:hint="eastAsia"/>
          <w:sz w:val="24"/>
          <w:szCs w:val="24"/>
        </w:rPr>
        <w:t>风投机构</w:t>
      </w:r>
      <w:proofErr w:type="gramEnd"/>
      <w:r>
        <w:rPr>
          <w:rFonts w:ascii="宋体" w:hAnsi="宋体" w:cs="宋体" w:hint="eastAsia"/>
          <w:sz w:val="24"/>
          <w:szCs w:val="24"/>
        </w:rPr>
        <w:t>的投资者到会交流指导。</w:t>
      </w:r>
    </w:p>
    <w:p w:rsidR="000033D1" w:rsidRDefault="000033D1" w:rsidP="00300C63"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</w:p>
    <w:p w:rsidR="000033D1" w:rsidRDefault="000033D1" w:rsidP="008409FE">
      <w:pPr>
        <w:snapToGrid w:val="0"/>
        <w:spacing w:line="360" w:lineRule="auto"/>
        <w:ind w:firstLine="465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一、展览内容</w:t>
      </w:r>
    </w:p>
    <w:p w:rsidR="000033D1" w:rsidRPr="00B81124" w:rsidRDefault="000033D1" w:rsidP="00B81124">
      <w:pPr>
        <w:numPr>
          <w:ilvl w:val="0"/>
          <w:numId w:val="1"/>
        </w:numPr>
        <w:snapToGrid w:val="0"/>
        <w:spacing w:line="360" w:lineRule="auto"/>
        <w:ind w:firstLine="6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经管类院校创业教育体系、教育特色</w:t>
      </w:r>
    </w:p>
    <w:p w:rsidR="000033D1" w:rsidRPr="00B81124" w:rsidRDefault="000033D1" w:rsidP="00B81124">
      <w:pPr>
        <w:numPr>
          <w:ilvl w:val="0"/>
          <w:numId w:val="1"/>
        </w:numPr>
        <w:snapToGrid w:val="0"/>
        <w:spacing w:line="360" w:lineRule="auto"/>
        <w:ind w:firstLine="6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经管类院校创业教育成果</w:t>
      </w:r>
    </w:p>
    <w:p w:rsidR="000033D1" w:rsidRDefault="000033D1" w:rsidP="004E68D3">
      <w:pPr>
        <w:numPr>
          <w:ilvl w:val="0"/>
          <w:numId w:val="1"/>
        </w:numPr>
        <w:snapToGrid w:val="0"/>
        <w:spacing w:line="360" w:lineRule="auto"/>
        <w:ind w:firstLine="6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经管类院校</w:t>
      </w:r>
      <w:proofErr w:type="gramStart"/>
      <w:r>
        <w:rPr>
          <w:rFonts w:ascii="宋体" w:hAnsi="宋体" w:cs="宋体" w:hint="eastAsia"/>
          <w:sz w:val="24"/>
          <w:szCs w:val="24"/>
        </w:rPr>
        <w:t>企创业</w:t>
      </w:r>
      <w:proofErr w:type="gramEnd"/>
      <w:r>
        <w:rPr>
          <w:rFonts w:ascii="宋体" w:hAnsi="宋体" w:cs="宋体" w:hint="eastAsia"/>
          <w:sz w:val="24"/>
          <w:szCs w:val="24"/>
        </w:rPr>
        <w:t>教育合作成果</w:t>
      </w:r>
    </w:p>
    <w:p w:rsidR="000033D1" w:rsidRDefault="000033D1" w:rsidP="004E68D3">
      <w:pPr>
        <w:numPr>
          <w:ilvl w:val="0"/>
          <w:numId w:val="1"/>
        </w:numPr>
        <w:snapToGrid w:val="0"/>
        <w:spacing w:line="360" w:lineRule="auto"/>
        <w:ind w:firstLine="6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经管类国家级实验教学示范中心创新创业教育成果</w:t>
      </w:r>
    </w:p>
    <w:p w:rsidR="000033D1" w:rsidRDefault="00F30F7F" w:rsidP="00F44CE7">
      <w:pPr>
        <w:snapToGrid w:val="0"/>
        <w:spacing w:line="360" w:lineRule="auto"/>
        <w:ind w:firstLine="42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二、展会的组织者</w:t>
      </w:r>
    </w:p>
    <w:p w:rsidR="000033D1" w:rsidRDefault="000033D1" w:rsidP="00B81124">
      <w:pPr>
        <w:snapToGrid w:val="0"/>
        <w:spacing w:line="360" w:lineRule="auto"/>
        <w:ind w:firstLine="90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主办单位：国家级实验教学示范中心</w:t>
      </w:r>
      <w:r w:rsidRPr="00022FEC">
        <w:rPr>
          <w:rFonts w:ascii="宋体" w:hAnsi="宋体" w:cs="宋体" w:hint="eastAsia"/>
          <w:sz w:val="24"/>
          <w:szCs w:val="24"/>
        </w:rPr>
        <w:t>联席会经管学科组</w:t>
      </w:r>
    </w:p>
    <w:p w:rsidR="000033D1" w:rsidRDefault="000033D1" w:rsidP="00B81124">
      <w:pPr>
        <w:snapToGrid w:val="0"/>
        <w:spacing w:line="360" w:lineRule="auto"/>
        <w:ind w:firstLine="90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承办单位：广西大学</w:t>
      </w:r>
    </w:p>
    <w:p w:rsidR="000033D1" w:rsidRDefault="000033D1" w:rsidP="00B81124">
      <w:pPr>
        <w:snapToGrid w:val="0"/>
        <w:spacing w:line="360" w:lineRule="auto"/>
        <w:ind w:firstLine="9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协办单位：广州东洋科技有限公司</w:t>
      </w:r>
    </w:p>
    <w:p w:rsidR="000033D1" w:rsidRDefault="000033D1" w:rsidP="00B81124">
      <w:pPr>
        <w:snapToGrid w:val="0"/>
        <w:spacing w:line="360" w:lineRule="auto"/>
        <w:ind w:firstLineChars="875" w:firstLine="21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杭州</w:t>
      </w:r>
      <w:proofErr w:type="gramStart"/>
      <w:r>
        <w:rPr>
          <w:rFonts w:ascii="宋体" w:hAnsi="宋体" w:cs="宋体" w:hint="eastAsia"/>
          <w:sz w:val="24"/>
          <w:szCs w:val="24"/>
        </w:rPr>
        <w:t>贝腾科技</w:t>
      </w:r>
      <w:proofErr w:type="gramEnd"/>
      <w:r>
        <w:rPr>
          <w:rFonts w:ascii="宋体" w:hAnsi="宋体" w:cs="宋体" w:hint="eastAsia"/>
          <w:sz w:val="24"/>
          <w:szCs w:val="24"/>
        </w:rPr>
        <w:t>有限公司</w:t>
      </w:r>
    </w:p>
    <w:p w:rsidR="000033D1" w:rsidRDefault="000033D1" w:rsidP="00B81124">
      <w:pPr>
        <w:snapToGrid w:val="0"/>
        <w:spacing w:line="360" w:lineRule="auto"/>
        <w:ind w:firstLine="9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广西龙汇科技集团有限公司</w:t>
      </w:r>
    </w:p>
    <w:p w:rsidR="000033D1" w:rsidRPr="00376C35" w:rsidRDefault="000033D1" w:rsidP="004B1AF2">
      <w:pPr>
        <w:snapToGrid w:val="0"/>
        <w:spacing w:line="360" w:lineRule="auto"/>
        <w:ind w:firstLine="42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三、参展单位</w:t>
      </w:r>
    </w:p>
    <w:p w:rsidR="000033D1" w:rsidRPr="00B81124" w:rsidRDefault="000033D1" w:rsidP="00B81124">
      <w:pPr>
        <w:snapToGrid w:val="0"/>
        <w:spacing w:line="360" w:lineRule="auto"/>
        <w:ind w:firstLine="9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以校、院（系）或者是实验中心为单位提交参展成果</w:t>
      </w:r>
    </w:p>
    <w:p w:rsidR="000033D1" w:rsidRDefault="000033D1" w:rsidP="004B1AF2">
      <w:pPr>
        <w:snapToGrid w:val="0"/>
        <w:spacing w:line="360" w:lineRule="auto"/>
        <w:ind w:firstLine="42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四、展示形式：展板、实物</w:t>
      </w:r>
    </w:p>
    <w:p w:rsidR="000033D1" w:rsidRDefault="000033D1" w:rsidP="00B81124">
      <w:pPr>
        <w:snapToGrid w:val="0"/>
        <w:spacing w:line="360" w:lineRule="auto"/>
        <w:ind w:leftChars="257" w:left="540" w:firstLine="360"/>
        <w:jc w:val="left"/>
        <w:rPr>
          <w:rFonts w:ascii="宋体"/>
          <w:sz w:val="24"/>
          <w:szCs w:val="24"/>
        </w:rPr>
      </w:pPr>
      <w:r w:rsidRPr="00376C35">
        <w:rPr>
          <w:rFonts w:ascii="宋体" w:hAnsi="宋体" w:cs="宋体"/>
          <w:sz w:val="24"/>
          <w:szCs w:val="24"/>
        </w:rPr>
        <w:t>1</w:t>
      </w:r>
      <w:r w:rsidRPr="00376C35">
        <w:rPr>
          <w:rFonts w:ascii="宋体" w:hAnsi="宋体" w:cs="宋体" w:hint="eastAsia"/>
          <w:sz w:val="24"/>
          <w:szCs w:val="24"/>
        </w:rPr>
        <w:t>、展板</w:t>
      </w:r>
      <w:r>
        <w:rPr>
          <w:rFonts w:ascii="宋体" w:hAnsi="宋体" w:cs="宋体" w:hint="eastAsia"/>
          <w:sz w:val="24"/>
          <w:szCs w:val="24"/>
        </w:rPr>
        <w:t>（自行设计，</w:t>
      </w:r>
      <w:r w:rsidRPr="00E33CB2">
        <w:rPr>
          <w:rFonts w:ascii="宋体" w:hAnsi="宋体" w:cs="宋体" w:hint="eastAsia"/>
          <w:sz w:val="24"/>
          <w:szCs w:val="24"/>
        </w:rPr>
        <w:t>由会务组统一安排制作</w:t>
      </w:r>
      <w:r>
        <w:rPr>
          <w:rFonts w:ascii="宋体" w:hAnsi="宋体" w:cs="宋体" w:hint="eastAsia"/>
          <w:sz w:val="24"/>
          <w:szCs w:val="24"/>
        </w:rPr>
        <w:t>、布展</w:t>
      </w:r>
      <w:r w:rsidR="000B2F67">
        <w:rPr>
          <w:rFonts w:ascii="宋体" w:hAnsi="宋体" w:cs="宋体" w:hint="eastAsia"/>
          <w:sz w:val="24"/>
          <w:szCs w:val="24"/>
        </w:rPr>
        <w:t>（免收制作、布展费）</w:t>
      </w:r>
      <w:r>
        <w:rPr>
          <w:rFonts w:ascii="宋体" w:hAnsi="宋体" w:cs="宋体" w:hint="eastAsia"/>
          <w:sz w:val="24"/>
          <w:szCs w:val="24"/>
        </w:rPr>
        <w:t>。有特殊要求的，也可以自行制作、布展</w:t>
      </w:r>
      <w:r w:rsidR="000B2F67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费用自理）</w:t>
      </w:r>
      <w:r w:rsidR="000B2F67">
        <w:rPr>
          <w:rFonts w:ascii="宋体" w:hAnsi="宋体" w:cs="宋体" w:hint="eastAsia"/>
          <w:sz w:val="24"/>
          <w:szCs w:val="24"/>
        </w:rPr>
        <w:t>。）</w:t>
      </w:r>
    </w:p>
    <w:p w:rsidR="000033D1" w:rsidRPr="00A43ADC" w:rsidRDefault="00A43ADC" w:rsidP="00490553">
      <w:pPr>
        <w:pStyle w:val="a9"/>
        <w:numPr>
          <w:ilvl w:val="0"/>
          <w:numId w:val="2"/>
        </w:numPr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43ADC">
        <w:rPr>
          <w:rFonts w:asciiTheme="minorEastAsia" w:eastAsiaTheme="minorEastAsia" w:hAnsiTheme="minorEastAsia" w:hint="eastAsia"/>
          <w:sz w:val="24"/>
          <w:szCs w:val="24"/>
        </w:rPr>
        <w:t>单块展板规格为2000mm</w:t>
      </w:r>
      <w:r w:rsidR="000A46A8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A43ADC">
        <w:rPr>
          <w:rFonts w:asciiTheme="minorEastAsia" w:eastAsiaTheme="minorEastAsia" w:hAnsiTheme="minorEastAsia" w:hint="eastAsia"/>
          <w:sz w:val="24"/>
          <w:szCs w:val="24"/>
        </w:rPr>
        <w:t>3000mm（h）</w:t>
      </w:r>
    </w:p>
    <w:p w:rsidR="00A43ADC" w:rsidRPr="00A43ADC" w:rsidRDefault="00A43ADC" w:rsidP="00490553">
      <w:pPr>
        <w:pStyle w:val="a9"/>
        <w:numPr>
          <w:ilvl w:val="0"/>
          <w:numId w:val="2"/>
        </w:numPr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43ADC">
        <w:rPr>
          <w:rFonts w:asciiTheme="minorEastAsia" w:eastAsiaTheme="minorEastAsia" w:hAnsiTheme="minorEastAsia" w:hint="eastAsia"/>
          <w:sz w:val="24"/>
          <w:szCs w:val="24"/>
        </w:rPr>
        <w:t>可供编辑内容范围规格为1800mm</w:t>
      </w:r>
      <w:r w:rsidR="000A46A8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A43ADC">
        <w:rPr>
          <w:rFonts w:asciiTheme="minorEastAsia" w:eastAsiaTheme="minorEastAsia" w:hAnsiTheme="minorEastAsia" w:hint="eastAsia"/>
          <w:sz w:val="24"/>
          <w:szCs w:val="24"/>
        </w:rPr>
        <w:t>2300mm（h）</w:t>
      </w:r>
    </w:p>
    <w:p w:rsidR="00A43ADC" w:rsidRDefault="00A43ADC" w:rsidP="00490553">
      <w:pPr>
        <w:pStyle w:val="a9"/>
        <w:numPr>
          <w:ilvl w:val="0"/>
          <w:numId w:val="2"/>
        </w:numPr>
        <w:snapToGrid w:val="0"/>
        <w:spacing w:line="360" w:lineRule="auto"/>
        <w:ind w:firstLineChars="0" w:firstLine="0"/>
        <w:jc w:val="left"/>
        <w:rPr>
          <w:rFonts w:ascii="宋体"/>
          <w:sz w:val="24"/>
          <w:szCs w:val="24"/>
        </w:rPr>
      </w:pPr>
      <w:r w:rsidRPr="00A43ADC">
        <w:rPr>
          <w:rFonts w:asciiTheme="minorEastAsia" w:eastAsiaTheme="minorEastAsia" w:hAnsiTheme="minorEastAsia" w:hint="eastAsia"/>
          <w:sz w:val="24"/>
          <w:szCs w:val="24"/>
        </w:rPr>
        <w:t>提交文件为分辨率为300像素/英寸的jpg格式文件，如果需要调整请提交PSD、CDR、AI低版本的原文件格式（原文件文字请自行转曲）。</w:t>
      </w:r>
    </w:p>
    <w:p w:rsidR="000033D1" w:rsidRPr="00490553" w:rsidRDefault="000033D1" w:rsidP="00490553">
      <w:pPr>
        <w:pStyle w:val="a9"/>
        <w:numPr>
          <w:ilvl w:val="0"/>
          <w:numId w:val="2"/>
        </w:numPr>
        <w:snapToGrid w:val="0"/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 w:rsidRPr="00E33CB2">
        <w:rPr>
          <w:rFonts w:ascii="宋体" w:hAnsi="宋体" w:cs="宋体" w:hint="eastAsia"/>
          <w:sz w:val="24"/>
          <w:szCs w:val="24"/>
        </w:rPr>
        <w:t>内容</w:t>
      </w:r>
      <w:r>
        <w:rPr>
          <w:rFonts w:ascii="宋体" w:hAnsi="宋体" w:cs="宋体" w:hint="eastAsia"/>
          <w:sz w:val="24"/>
          <w:szCs w:val="24"/>
        </w:rPr>
        <w:t>：</w:t>
      </w:r>
      <w:r w:rsidRPr="00E33CB2">
        <w:rPr>
          <w:rFonts w:ascii="宋体" w:hAnsi="宋体" w:cs="宋体" w:hint="eastAsia"/>
          <w:sz w:val="24"/>
          <w:szCs w:val="24"/>
        </w:rPr>
        <w:t>要求文字简捷，图文并茂，特色突出，有典型意义。</w:t>
      </w:r>
    </w:p>
    <w:p w:rsidR="000033D1" w:rsidRPr="00490553" w:rsidRDefault="000033D1" w:rsidP="00490553">
      <w:pPr>
        <w:snapToGrid w:val="0"/>
        <w:spacing w:line="360" w:lineRule="auto"/>
        <w:ind w:leftChars="257" w:left="540" w:firstLine="360"/>
        <w:jc w:val="left"/>
        <w:rPr>
          <w:rFonts w:ascii="宋体" w:cs="宋体"/>
          <w:sz w:val="24"/>
          <w:szCs w:val="24"/>
        </w:rPr>
      </w:pPr>
      <w:r w:rsidRPr="00376C35">
        <w:rPr>
          <w:rFonts w:ascii="宋体" w:hAnsi="宋体" w:cs="宋体"/>
          <w:sz w:val="24"/>
          <w:szCs w:val="24"/>
        </w:rPr>
        <w:lastRenderedPageBreak/>
        <w:t>2</w:t>
      </w:r>
      <w:r w:rsidRPr="00376C35">
        <w:rPr>
          <w:rFonts w:ascii="宋体" w:hAnsi="宋体" w:cs="宋体" w:hint="eastAsia"/>
          <w:sz w:val="24"/>
          <w:szCs w:val="24"/>
        </w:rPr>
        <w:t>、实物是指能反映创新创业教学改革成果的教材、专著、经验总结以及学生创新实践作品</w:t>
      </w:r>
      <w:r>
        <w:rPr>
          <w:rFonts w:ascii="宋体" w:hAnsi="宋体" w:cs="宋体" w:hint="eastAsia"/>
          <w:sz w:val="24"/>
          <w:szCs w:val="24"/>
        </w:rPr>
        <w:t>（自备）</w:t>
      </w:r>
      <w:r w:rsidRPr="00376C35">
        <w:rPr>
          <w:rFonts w:ascii="宋体" w:hAnsi="宋体" w:cs="宋体" w:hint="eastAsia"/>
          <w:sz w:val="24"/>
          <w:szCs w:val="24"/>
        </w:rPr>
        <w:t>。</w:t>
      </w:r>
    </w:p>
    <w:p w:rsidR="000033D1" w:rsidRPr="00490553" w:rsidRDefault="000033D1" w:rsidP="00490553">
      <w:pPr>
        <w:snapToGrid w:val="0"/>
        <w:spacing w:line="360" w:lineRule="auto"/>
        <w:ind w:firstLine="42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</w:t>
      </w:r>
      <w:r w:rsidRPr="00127DD0">
        <w:rPr>
          <w:rFonts w:ascii="宋体" w:hAnsi="宋体" w:cs="宋体" w:hint="eastAsia"/>
          <w:sz w:val="24"/>
          <w:szCs w:val="24"/>
        </w:rPr>
        <w:t>日程安排</w:t>
      </w:r>
    </w:p>
    <w:tbl>
      <w:tblPr>
        <w:tblW w:w="6905" w:type="dxa"/>
        <w:jc w:val="center"/>
        <w:tblLook w:val="0000"/>
      </w:tblPr>
      <w:tblGrid>
        <w:gridCol w:w="1373"/>
        <w:gridCol w:w="1842"/>
        <w:gridCol w:w="3690"/>
      </w:tblGrid>
      <w:tr w:rsidR="000033D1" w:rsidRPr="00127DD0" w:rsidTr="00490553">
        <w:trPr>
          <w:trHeight w:val="40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日</w:t>
            </w:r>
            <w:r w:rsidRPr="00127DD0">
              <w:rPr>
                <w:rFonts w:ascii="宋体" w:hAnsi="宋体" w:cs="宋体"/>
              </w:rPr>
              <w:t xml:space="preserve">  </w:t>
            </w:r>
            <w:r w:rsidRPr="00127DD0">
              <w:rPr>
                <w:rFonts w:ascii="宋体" w:hAnsi="宋体" w:cs="宋体" w:hint="eastAsia"/>
              </w:rPr>
              <w:t>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时</w:t>
            </w:r>
            <w:r w:rsidRPr="00127DD0">
              <w:rPr>
                <w:rFonts w:ascii="宋体" w:hAnsi="宋体" w:cs="宋体"/>
              </w:rPr>
              <w:t xml:space="preserve">   </w:t>
            </w:r>
            <w:r w:rsidRPr="00127DD0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内</w:t>
            </w:r>
            <w:r w:rsidRPr="00127DD0">
              <w:rPr>
                <w:rFonts w:ascii="宋体" w:hAnsi="宋体" w:cs="宋体"/>
              </w:rPr>
              <w:t xml:space="preserve">      </w:t>
            </w:r>
            <w:r w:rsidRPr="00127DD0">
              <w:rPr>
                <w:rFonts w:ascii="宋体" w:hAnsi="宋体" w:cs="宋体" w:hint="eastAsia"/>
              </w:rPr>
              <w:t>容</w:t>
            </w:r>
          </w:p>
        </w:tc>
      </w:tr>
      <w:tr w:rsidR="000033D1" w:rsidRPr="00127DD0" w:rsidTr="00490553">
        <w:trPr>
          <w:trHeight w:val="510"/>
          <w:jc w:val="center"/>
        </w:trPr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20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D1" w:rsidRPr="00127DD0" w:rsidRDefault="000033D1" w:rsidP="000033D1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12:00-22:00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DF219D" w:rsidRDefault="000033D1" w:rsidP="00DF219D">
            <w:pPr>
              <w:snapToGrid w:val="0"/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报到、布展</w:t>
            </w:r>
          </w:p>
        </w:tc>
      </w:tr>
      <w:tr w:rsidR="000033D1" w:rsidRPr="00127DD0" w:rsidTr="00490553">
        <w:trPr>
          <w:trHeight w:val="45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21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3D1" w:rsidRPr="00127DD0" w:rsidRDefault="000033D1" w:rsidP="005A1C20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8:30-2</w:t>
            </w:r>
            <w:r w:rsidR="005A1C20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DF219D" w:rsidP="00DF219D">
            <w:pPr>
              <w:snapToGri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0033D1" w:rsidRPr="00127DD0">
              <w:rPr>
                <w:rFonts w:ascii="宋体" w:hAnsi="宋体" w:cs="宋体" w:hint="eastAsia"/>
              </w:rPr>
              <w:t>“学创杯”</w:t>
            </w:r>
            <w:r w:rsidR="000033D1" w:rsidRPr="00127DD0">
              <w:rPr>
                <w:rFonts w:ascii="宋体" w:hAnsi="宋体" w:cs="宋体"/>
              </w:rPr>
              <w:t>2015</w:t>
            </w:r>
            <w:r w:rsidR="000033D1" w:rsidRPr="00127DD0">
              <w:rPr>
                <w:rFonts w:ascii="宋体" w:hAnsi="宋体" w:cs="宋体" w:hint="eastAsia"/>
              </w:rPr>
              <w:t>全国大学生创业综合模拟大赛</w:t>
            </w:r>
            <w:r w:rsidR="000033D1">
              <w:rPr>
                <w:rFonts w:ascii="宋体" w:hAnsi="宋体" w:cs="宋体" w:hint="eastAsia"/>
              </w:rPr>
              <w:t>总决赛</w:t>
            </w:r>
            <w:proofErr w:type="gramStart"/>
            <w:r w:rsidR="000033D1" w:rsidRPr="00127DD0">
              <w:rPr>
                <w:rFonts w:ascii="宋体" w:hAnsi="宋体" w:cs="宋体" w:hint="eastAsia"/>
              </w:rPr>
              <w:t>暨创新</w:t>
            </w:r>
            <w:proofErr w:type="gramEnd"/>
            <w:r w:rsidR="000033D1" w:rsidRPr="00127DD0">
              <w:rPr>
                <w:rFonts w:ascii="宋体" w:hAnsi="宋体" w:cs="宋体" w:hint="eastAsia"/>
              </w:rPr>
              <w:t>创业</w:t>
            </w:r>
            <w:r w:rsidR="000033D1">
              <w:rPr>
                <w:rFonts w:ascii="宋体" w:hAnsi="宋体" w:cs="宋体" w:hint="eastAsia"/>
              </w:rPr>
              <w:t>教育成果展</w:t>
            </w:r>
            <w:r w:rsidR="000033D1" w:rsidRPr="00127DD0">
              <w:rPr>
                <w:rFonts w:ascii="宋体" w:hAnsi="宋体" w:cs="宋体" w:hint="eastAsia"/>
              </w:rPr>
              <w:t>开幕式</w:t>
            </w:r>
          </w:p>
          <w:p w:rsidR="000033D1" w:rsidRPr="00127DD0" w:rsidRDefault="00DF219D" w:rsidP="00DF219D">
            <w:pPr>
              <w:snapToGri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0033D1" w:rsidRPr="00127DD0">
              <w:rPr>
                <w:rFonts w:ascii="宋体" w:hAnsi="宋体" w:cs="宋体" w:hint="eastAsia"/>
              </w:rPr>
              <w:t>创新创业教育成果展示</w:t>
            </w:r>
          </w:p>
        </w:tc>
      </w:tr>
      <w:tr w:rsidR="000033D1" w:rsidRPr="00127DD0" w:rsidTr="00490553">
        <w:trPr>
          <w:trHeight w:val="51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22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D1" w:rsidRPr="00127DD0" w:rsidRDefault="000033D1" w:rsidP="000033D1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8:30-10:00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DF219D" w:rsidRDefault="000033D1" w:rsidP="00DF219D">
            <w:pPr>
              <w:snapToGrid w:val="0"/>
              <w:spacing w:line="360" w:lineRule="auto"/>
              <w:jc w:val="left"/>
              <w:rPr>
                <w:rFonts w:ascii="宋体" w:hAnsi="宋体" w:cs="宋体"/>
              </w:rPr>
            </w:pPr>
            <w:r w:rsidRPr="00127DD0">
              <w:rPr>
                <w:rFonts w:ascii="宋体" w:hAnsi="宋体" w:cs="宋体" w:hint="eastAsia"/>
              </w:rPr>
              <w:t>创新创业教育成果展示</w:t>
            </w:r>
          </w:p>
        </w:tc>
      </w:tr>
      <w:tr w:rsidR="000033D1" w:rsidRPr="00127DD0" w:rsidTr="00490553">
        <w:trPr>
          <w:trHeight w:val="510"/>
          <w:jc w:val="center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127DD0" w:rsidRDefault="000033D1" w:rsidP="00A273C1">
            <w:pPr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D1" w:rsidRPr="00127DD0" w:rsidRDefault="000033D1" w:rsidP="000033D1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</w:t>
            </w:r>
            <w:r>
              <w:rPr>
                <w:rFonts w:ascii="宋体" w:cs="宋体"/>
              </w:rPr>
              <w:t>0</w:t>
            </w:r>
            <w:r w:rsidRPr="00127DD0">
              <w:rPr>
                <w:rFonts w:ascii="宋体" w:hAnsi="宋体" w:cs="宋体"/>
              </w:rPr>
              <w:t>:30-12:00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3D1" w:rsidRPr="00DF219D" w:rsidRDefault="000033D1" w:rsidP="00DF219D">
            <w:pPr>
              <w:snapToGrid w:val="0"/>
              <w:spacing w:line="360" w:lineRule="auto"/>
              <w:jc w:val="left"/>
              <w:rPr>
                <w:rFonts w:ascii="宋体" w:hAnsi="宋体" w:cs="宋体"/>
              </w:rPr>
            </w:pPr>
            <w:r w:rsidRPr="00127DD0">
              <w:rPr>
                <w:rFonts w:ascii="宋体" w:hAnsi="宋体" w:cs="宋体" w:hint="eastAsia"/>
              </w:rPr>
              <w:t>撤展</w:t>
            </w:r>
          </w:p>
        </w:tc>
      </w:tr>
    </w:tbl>
    <w:p w:rsidR="000033D1" w:rsidRPr="00350483" w:rsidRDefault="000033D1" w:rsidP="00127DD0">
      <w:pPr>
        <w:snapToGrid w:val="0"/>
        <w:spacing w:line="360" w:lineRule="auto"/>
        <w:ind w:firstLine="420"/>
        <w:jc w:val="left"/>
        <w:rPr>
          <w:rFonts w:ascii="宋体"/>
          <w:sz w:val="24"/>
          <w:szCs w:val="24"/>
        </w:rPr>
      </w:pPr>
    </w:p>
    <w:p w:rsidR="000033D1" w:rsidRDefault="000033D1" w:rsidP="004B1AF2">
      <w:pPr>
        <w:snapToGrid w:val="0"/>
        <w:spacing w:line="360" w:lineRule="auto"/>
        <w:ind w:firstLine="420"/>
        <w:jc w:val="left"/>
        <w:rPr>
          <w:rFonts w:ascii="宋体" w:cs="宋体"/>
          <w:sz w:val="24"/>
          <w:szCs w:val="24"/>
        </w:rPr>
      </w:pPr>
      <w:r w:rsidRPr="00CF64B8">
        <w:rPr>
          <w:rFonts w:ascii="宋体" w:hAnsi="宋体" w:cs="宋体" w:hint="eastAsia"/>
          <w:sz w:val="24"/>
          <w:szCs w:val="24"/>
        </w:rPr>
        <w:t>六、</w:t>
      </w:r>
      <w:r>
        <w:rPr>
          <w:rFonts w:ascii="宋体" w:hAnsi="宋体" w:cs="宋体" w:hint="eastAsia"/>
          <w:sz w:val="24"/>
          <w:szCs w:val="24"/>
        </w:rPr>
        <w:t>报名</w:t>
      </w:r>
    </w:p>
    <w:p w:rsidR="000033D1" w:rsidRPr="00490553" w:rsidRDefault="000033D1" w:rsidP="00490553">
      <w:pPr>
        <w:snapToGrid w:val="0"/>
        <w:spacing w:line="360" w:lineRule="auto"/>
        <w:ind w:firstLine="9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有意参展的单位请将</w:t>
      </w:r>
      <w:r w:rsidR="00172479">
        <w:rPr>
          <w:rFonts w:ascii="宋体" w:hAnsi="宋体" w:cs="宋体" w:hint="eastAsia"/>
          <w:sz w:val="24"/>
          <w:szCs w:val="24"/>
        </w:rPr>
        <w:t>参展</w:t>
      </w:r>
      <w:r>
        <w:rPr>
          <w:rFonts w:ascii="宋体" w:hAnsi="宋体" w:cs="宋体" w:hint="eastAsia"/>
          <w:sz w:val="24"/>
          <w:szCs w:val="24"/>
        </w:rPr>
        <w:t>回执</w:t>
      </w:r>
      <w:r w:rsidR="00172479"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 w:hint="eastAsia"/>
          <w:sz w:val="24"/>
          <w:szCs w:val="24"/>
        </w:rPr>
        <w:t>于</w:t>
      </w:r>
      <w:r w:rsidRPr="00490553">
        <w:rPr>
          <w:rFonts w:ascii="宋体" w:hAnsi="宋体" w:cs="宋体"/>
          <w:sz w:val="24"/>
          <w:szCs w:val="24"/>
        </w:rPr>
        <w:t>2015</w:t>
      </w:r>
      <w:r w:rsidRPr="00490553">
        <w:rPr>
          <w:rFonts w:ascii="宋体" w:hAnsi="宋体" w:cs="宋体" w:hint="eastAsia"/>
          <w:sz w:val="24"/>
          <w:szCs w:val="24"/>
        </w:rPr>
        <w:t>年</w:t>
      </w:r>
      <w:r w:rsidRPr="00490553">
        <w:rPr>
          <w:rFonts w:ascii="宋体" w:hAnsi="宋体" w:cs="宋体"/>
          <w:sz w:val="24"/>
          <w:szCs w:val="24"/>
        </w:rPr>
        <w:t>10</w:t>
      </w:r>
      <w:r w:rsidRPr="00490553">
        <w:rPr>
          <w:rFonts w:ascii="宋体" w:hAnsi="宋体" w:cs="宋体" w:hint="eastAsia"/>
          <w:sz w:val="24"/>
          <w:szCs w:val="24"/>
        </w:rPr>
        <w:t>月</w:t>
      </w:r>
      <w:r w:rsidRPr="00490553">
        <w:rPr>
          <w:rFonts w:ascii="宋体" w:hAnsi="宋体" w:cs="宋体"/>
          <w:sz w:val="24"/>
          <w:szCs w:val="24"/>
        </w:rPr>
        <w:t>30</w:t>
      </w:r>
      <w:r w:rsidRPr="00490553">
        <w:rPr>
          <w:rFonts w:ascii="宋体" w:hAnsi="宋体" w:cs="宋体" w:hint="eastAsia"/>
          <w:sz w:val="24"/>
          <w:szCs w:val="24"/>
        </w:rPr>
        <w:t>日前发送邮件至会务组邮箱</w:t>
      </w:r>
    </w:p>
    <w:p w:rsidR="000033D1" w:rsidRPr="00CF64B8" w:rsidRDefault="000033D1" w:rsidP="00CF64B8">
      <w:pPr>
        <w:snapToGrid w:val="0"/>
        <w:spacing w:line="360" w:lineRule="auto"/>
        <w:ind w:firstLine="420"/>
        <w:jc w:val="left"/>
        <w:rPr>
          <w:rFonts w:ascii="宋体"/>
          <w:sz w:val="24"/>
          <w:szCs w:val="24"/>
        </w:rPr>
      </w:pPr>
      <w:r w:rsidRPr="00CF64B8">
        <w:rPr>
          <w:rFonts w:ascii="宋体" w:hAnsi="宋体" w:cs="宋体" w:hint="eastAsia"/>
          <w:sz w:val="24"/>
          <w:szCs w:val="24"/>
        </w:rPr>
        <w:t>七、</w:t>
      </w:r>
      <w:r>
        <w:rPr>
          <w:rFonts w:ascii="宋体" w:hAnsi="宋体" w:cs="宋体" w:hint="eastAsia"/>
          <w:sz w:val="24"/>
          <w:szCs w:val="24"/>
        </w:rPr>
        <w:t>文件提交（</w:t>
      </w:r>
      <w:r w:rsidRPr="00FF7C64">
        <w:rPr>
          <w:rFonts w:ascii="宋体" w:hAnsi="宋体" w:cs="宋体" w:hint="eastAsia"/>
          <w:sz w:val="24"/>
          <w:szCs w:val="24"/>
        </w:rPr>
        <w:t>会务组邮箱</w:t>
      </w:r>
      <w:r>
        <w:rPr>
          <w:rFonts w:ascii="宋体" w:hAnsi="宋体" w:cs="宋体" w:hint="eastAsia"/>
          <w:sz w:val="24"/>
          <w:szCs w:val="24"/>
        </w:rPr>
        <w:t>：</w:t>
      </w:r>
      <w:r w:rsidRPr="00FF7C64">
        <w:rPr>
          <w:rFonts w:ascii="宋体" w:hAnsi="宋体" w:cs="宋体"/>
          <w:sz w:val="24"/>
          <w:szCs w:val="24"/>
        </w:rPr>
        <w:t>gxdx_emlab@163.com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0033D1" w:rsidRPr="00490553" w:rsidRDefault="000033D1" w:rsidP="00490553">
      <w:pPr>
        <w:snapToGrid w:val="0"/>
        <w:spacing w:line="360" w:lineRule="auto"/>
        <w:ind w:firstLine="900"/>
        <w:jc w:val="left"/>
        <w:rPr>
          <w:rFonts w:ascii="宋体" w:cs="宋体"/>
          <w:sz w:val="24"/>
          <w:szCs w:val="24"/>
        </w:rPr>
      </w:pPr>
      <w:r w:rsidRPr="00490553">
        <w:rPr>
          <w:rFonts w:ascii="宋体" w:hAnsi="宋体" w:cs="宋体" w:hint="eastAsia"/>
          <w:sz w:val="24"/>
          <w:szCs w:val="24"/>
        </w:rPr>
        <w:t>展板</w:t>
      </w:r>
      <w:r>
        <w:rPr>
          <w:rFonts w:ascii="宋体" w:hAnsi="宋体" w:cs="宋体" w:hint="eastAsia"/>
          <w:sz w:val="24"/>
          <w:szCs w:val="24"/>
        </w:rPr>
        <w:t>最终</w:t>
      </w:r>
      <w:r w:rsidRPr="00FF7C64">
        <w:rPr>
          <w:rFonts w:ascii="宋体" w:hAnsi="宋体" w:cs="宋体" w:hint="eastAsia"/>
          <w:sz w:val="24"/>
          <w:szCs w:val="24"/>
        </w:rPr>
        <w:t>设计文件</w:t>
      </w:r>
      <w:r>
        <w:rPr>
          <w:rFonts w:ascii="宋体" w:hAnsi="宋体" w:cs="宋体" w:hint="eastAsia"/>
          <w:sz w:val="24"/>
          <w:szCs w:val="24"/>
        </w:rPr>
        <w:t>，</w:t>
      </w:r>
      <w:r w:rsidRPr="00FF7C64">
        <w:rPr>
          <w:rFonts w:ascii="宋体" w:hAnsi="宋体" w:cs="宋体" w:hint="eastAsia"/>
          <w:sz w:val="24"/>
          <w:szCs w:val="24"/>
        </w:rPr>
        <w:t>于</w:t>
      </w:r>
      <w:r w:rsidRPr="00490553">
        <w:rPr>
          <w:rFonts w:ascii="宋体" w:hAnsi="宋体" w:cs="宋体"/>
          <w:sz w:val="24"/>
          <w:szCs w:val="24"/>
        </w:rPr>
        <w:t>2015</w:t>
      </w:r>
      <w:r w:rsidRPr="00490553">
        <w:rPr>
          <w:rFonts w:ascii="宋体" w:hAnsi="宋体" w:cs="宋体" w:hint="eastAsia"/>
          <w:sz w:val="24"/>
          <w:szCs w:val="24"/>
        </w:rPr>
        <w:t>年</w:t>
      </w:r>
      <w:r w:rsidRPr="00490553">
        <w:rPr>
          <w:rFonts w:ascii="宋体" w:hAnsi="宋体" w:cs="宋体"/>
          <w:sz w:val="24"/>
          <w:szCs w:val="24"/>
        </w:rPr>
        <w:t>11</w:t>
      </w:r>
      <w:r w:rsidRPr="00490553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15</w:t>
      </w:r>
      <w:r w:rsidRPr="00490553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前发送</w:t>
      </w:r>
      <w:r w:rsidRPr="00FF7C64"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 w:hint="eastAsia"/>
          <w:sz w:val="24"/>
          <w:szCs w:val="24"/>
        </w:rPr>
        <w:t>会务组邮箱</w:t>
      </w:r>
      <w:r w:rsidRPr="00CF64B8">
        <w:rPr>
          <w:rFonts w:ascii="宋体" w:hAnsi="宋体" w:cs="宋体" w:hint="eastAsia"/>
          <w:sz w:val="24"/>
          <w:szCs w:val="24"/>
        </w:rPr>
        <w:t>。</w:t>
      </w:r>
    </w:p>
    <w:p w:rsidR="000033D1" w:rsidRPr="00FF7C64" w:rsidRDefault="000033D1" w:rsidP="00350483"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</w:p>
    <w:p w:rsidR="000033D1" w:rsidRPr="00EF56B3" w:rsidRDefault="002070C6" w:rsidP="00350483">
      <w:pPr>
        <w:snapToGrid w:val="0"/>
        <w:spacing w:line="360" w:lineRule="auto"/>
        <w:jc w:val="left"/>
        <w:rPr>
          <w:rFonts w:ascii="仿宋_GB2312" w:eastAsia="仿宋_GB2312" w:hAnsi="华文中宋"/>
          <w:b/>
          <w:bCs/>
          <w:sz w:val="24"/>
          <w:szCs w:val="24"/>
        </w:rPr>
      </w:pPr>
      <w:r>
        <w:rPr>
          <w:rFonts w:ascii="仿宋_GB2312" w:eastAsia="仿宋_GB2312" w:hAnsi="华文中宋" w:cs="仿宋_GB2312" w:hint="eastAsia"/>
          <w:b/>
          <w:bCs/>
          <w:sz w:val="24"/>
          <w:szCs w:val="24"/>
        </w:rPr>
        <w:t>附件</w:t>
      </w:r>
      <w:r w:rsidR="000033D1" w:rsidRPr="001A30EB">
        <w:rPr>
          <w:rFonts w:ascii="仿宋_GB2312" w:eastAsia="仿宋_GB2312" w:hAnsi="华文中宋" w:cs="仿宋_GB2312" w:hint="eastAsia"/>
          <w:b/>
          <w:bCs/>
          <w:sz w:val="24"/>
          <w:szCs w:val="24"/>
        </w:rPr>
        <w:t>：</w:t>
      </w:r>
      <w:r w:rsidR="000033D1" w:rsidRPr="00EF56B3">
        <w:rPr>
          <w:rFonts w:ascii="仿宋_GB2312" w:eastAsia="仿宋_GB2312" w:hAnsi="华文中宋" w:cs="仿宋_GB2312" w:hint="eastAsia"/>
          <w:b/>
          <w:bCs/>
          <w:sz w:val="24"/>
          <w:szCs w:val="24"/>
        </w:rPr>
        <w:t>全国</w:t>
      </w:r>
      <w:r w:rsidR="001568F7">
        <w:rPr>
          <w:rFonts w:ascii="仿宋_GB2312" w:eastAsia="仿宋_GB2312" w:hAnsi="华文中宋" w:cs="仿宋_GB2312" w:hint="eastAsia"/>
          <w:b/>
          <w:bCs/>
          <w:sz w:val="24"/>
          <w:szCs w:val="24"/>
        </w:rPr>
        <w:t>高</w:t>
      </w:r>
      <w:r w:rsidR="000033D1" w:rsidRPr="00EF56B3">
        <w:rPr>
          <w:rFonts w:ascii="仿宋_GB2312" w:eastAsia="仿宋_GB2312" w:hAnsi="华文中宋" w:cs="仿宋_GB2312" w:hint="eastAsia"/>
          <w:b/>
          <w:bCs/>
          <w:sz w:val="24"/>
          <w:szCs w:val="24"/>
        </w:rPr>
        <w:t>校创新创业教育成果展回执</w:t>
      </w:r>
      <w:r w:rsidR="001568F7">
        <w:rPr>
          <w:rFonts w:ascii="仿宋_GB2312" w:eastAsia="仿宋_GB2312" w:hAnsi="华文中宋" w:cs="仿宋_GB2312" w:hint="eastAsia"/>
          <w:b/>
          <w:bCs/>
          <w:sz w:val="24"/>
          <w:szCs w:val="24"/>
        </w:rPr>
        <w:t>表</w:t>
      </w:r>
    </w:p>
    <w:p w:rsidR="000033D1" w:rsidRDefault="000033D1" w:rsidP="00350483"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</w:p>
    <w:p w:rsidR="000033D1" w:rsidRPr="001B4F1D" w:rsidRDefault="000033D1" w:rsidP="00B02155">
      <w:pPr>
        <w:tabs>
          <w:tab w:val="left" w:pos="2925"/>
          <w:tab w:val="center" w:pos="4422"/>
        </w:tabs>
        <w:snapToGrid w:val="0"/>
        <w:jc w:val="center"/>
        <w:rPr>
          <w:rFonts w:ascii="黑体" w:eastAsia="黑体"/>
          <w:b/>
          <w:bCs/>
          <w:color w:val="FF0000"/>
          <w:sz w:val="36"/>
          <w:szCs w:val="36"/>
        </w:rPr>
      </w:pPr>
    </w:p>
    <w:p w:rsidR="000033D1" w:rsidRDefault="000033D1" w:rsidP="00B02155">
      <w:pPr>
        <w:tabs>
          <w:tab w:val="left" w:pos="2925"/>
          <w:tab w:val="center" w:pos="4422"/>
        </w:tabs>
        <w:snapToGrid w:val="0"/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0033D1" w:rsidRPr="00B11699" w:rsidRDefault="000033D1" w:rsidP="004E68D3">
      <w:pPr>
        <w:tabs>
          <w:tab w:val="left" w:pos="2925"/>
          <w:tab w:val="center" w:pos="4422"/>
        </w:tabs>
        <w:snapToGrid w:val="0"/>
        <w:spacing w:line="300" w:lineRule="auto"/>
        <w:ind w:firstLineChars="147" w:firstLine="354"/>
        <w:rPr>
          <w:rFonts w:ascii="黑体" w:eastAsia="黑体" w:hAnsi="宋体"/>
          <w:b/>
          <w:bCs/>
          <w:sz w:val="24"/>
          <w:szCs w:val="24"/>
        </w:rPr>
      </w:pPr>
    </w:p>
    <w:p w:rsidR="000033D1" w:rsidRDefault="000033D1" w:rsidP="004E68D3">
      <w:pPr>
        <w:wordWrap w:val="0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:rsidR="000033D1" w:rsidRDefault="000033D1" w:rsidP="00175FC1">
      <w:pPr>
        <w:snapToGrid w:val="0"/>
        <w:spacing w:line="360" w:lineRule="auto"/>
        <w:ind w:left="420"/>
        <w:rPr>
          <w:rFonts w:ascii="仿宋_GB2312" w:eastAsia="仿宋_GB2312" w:hAnsi="华文中宋"/>
          <w:sz w:val="24"/>
          <w:szCs w:val="24"/>
        </w:rPr>
        <w:sectPr w:rsidR="000033D1" w:rsidSect="00B02155">
          <w:headerReference w:type="default" r:id="rId7"/>
          <w:pgSz w:w="11906" w:h="16838"/>
          <w:pgMar w:top="1134" w:right="1286" w:bottom="1440" w:left="1134" w:header="851" w:footer="992" w:gutter="0"/>
          <w:cols w:space="425" w:equalWidth="0">
            <w:col w:w="9486"/>
          </w:cols>
          <w:docGrid w:type="lines" w:linePitch="312"/>
        </w:sectPr>
      </w:pPr>
    </w:p>
    <w:p w:rsidR="000033D1" w:rsidRPr="008D20F9" w:rsidRDefault="000033D1" w:rsidP="000E4326">
      <w:pPr>
        <w:pStyle w:val="Default"/>
        <w:spacing w:before="140" w:after="140"/>
        <w:jc w:val="center"/>
        <w:rPr>
          <w:rFonts w:ascii="黑体" w:eastAsia="黑体" w:hAnsi="宋体"/>
          <w:b/>
          <w:bCs/>
          <w:sz w:val="30"/>
          <w:szCs w:val="30"/>
        </w:rPr>
      </w:pPr>
      <w:r w:rsidRPr="000E4326">
        <w:rPr>
          <w:rFonts w:cs="宋体" w:hint="eastAsia"/>
          <w:sz w:val="36"/>
          <w:szCs w:val="36"/>
        </w:rPr>
        <w:lastRenderedPageBreak/>
        <w:t>全国</w:t>
      </w:r>
      <w:r>
        <w:rPr>
          <w:rFonts w:cs="宋体" w:hint="eastAsia"/>
          <w:sz w:val="36"/>
          <w:szCs w:val="36"/>
        </w:rPr>
        <w:t>高校</w:t>
      </w:r>
      <w:r w:rsidRPr="000E4326">
        <w:rPr>
          <w:rFonts w:cs="宋体" w:hint="eastAsia"/>
          <w:sz w:val="36"/>
          <w:szCs w:val="36"/>
        </w:rPr>
        <w:t>创新创业教育成果展</w:t>
      </w:r>
      <w:r w:rsidR="00172479">
        <w:rPr>
          <w:rFonts w:cs="宋体" w:hint="eastAsia"/>
          <w:sz w:val="36"/>
          <w:szCs w:val="36"/>
        </w:rPr>
        <w:t>参展</w:t>
      </w:r>
      <w:r w:rsidRPr="000E4326">
        <w:rPr>
          <w:rFonts w:cs="宋体" w:hint="eastAsia"/>
          <w:sz w:val="36"/>
          <w:szCs w:val="36"/>
        </w:rPr>
        <w:t>回执表</w:t>
      </w:r>
    </w:p>
    <w:tbl>
      <w:tblPr>
        <w:tblpPr w:leftFromText="180" w:rightFromText="180" w:vertAnchor="page" w:horzAnchor="margin" w:tblpXSpec="center" w:tblpY="2254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42"/>
        <w:gridCol w:w="2198"/>
        <w:gridCol w:w="3240"/>
        <w:gridCol w:w="2880"/>
      </w:tblGrid>
      <w:tr w:rsidR="00DF219D" w:rsidRPr="0060281E" w:rsidTr="00DF219D">
        <w:trPr>
          <w:trHeight w:val="709"/>
        </w:trPr>
        <w:tc>
          <w:tcPr>
            <w:tcW w:w="2808" w:type="dxa"/>
            <w:vAlign w:val="center"/>
          </w:tcPr>
          <w:p w:rsidR="00DF219D" w:rsidRPr="0060281E" w:rsidRDefault="00DF219D" w:rsidP="00DF219D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参展单位</w:t>
            </w:r>
            <w:r w:rsidRPr="0060281E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42" w:type="dxa"/>
            <w:vAlign w:val="center"/>
          </w:tcPr>
          <w:p w:rsidR="00DF219D" w:rsidRPr="0060281E" w:rsidRDefault="00DF219D" w:rsidP="00DF219D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98" w:type="dxa"/>
            <w:vAlign w:val="center"/>
          </w:tcPr>
          <w:p w:rsidR="00DF219D" w:rsidRPr="0060281E" w:rsidRDefault="00DF219D" w:rsidP="00DF219D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240" w:type="dxa"/>
            <w:vAlign w:val="center"/>
          </w:tcPr>
          <w:p w:rsidR="00DF219D" w:rsidRPr="0060281E" w:rsidRDefault="00DF219D" w:rsidP="00DF219D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880" w:type="dxa"/>
            <w:vAlign w:val="center"/>
          </w:tcPr>
          <w:p w:rsidR="00DF219D" w:rsidRPr="0060281E" w:rsidRDefault="00DF219D" w:rsidP="00DF219D">
            <w:pPr>
              <w:adjustRightInd w:val="0"/>
              <w:snapToGrid w:val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有无实物展品</w:t>
            </w:r>
          </w:p>
        </w:tc>
      </w:tr>
      <w:tr w:rsidR="00DF219D" w:rsidRPr="0060281E" w:rsidTr="00DF219D">
        <w:trPr>
          <w:trHeight w:val="828"/>
        </w:trPr>
        <w:tc>
          <w:tcPr>
            <w:tcW w:w="2808" w:type="dxa"/>
            <w:vAlign w:val="center"/>
          </w:tcPr>
          <w:p w:rsidR="00DF219D" w:rsidRPr="0060281E" w:rsidRDefault="00DF219D" w:rsidP="00DF219D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DF219D" w:rsidRPr="0060281E" w:rsidRDefault="00DF219D" w:rsidP="00DF219D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DF219D" w:rsidRPr="0060281E" w:rsidRDefault="00DF219D" w:rsidP="00DF219D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DF219D" w:rsidRPr="0060281E" w:rsidRDefault="00DF219D" w:rsidP="00DF219D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F219D" w:rsidRPr="0060281E" w:rsidRDefault="00DF219D" w:rsidP="00DF219D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033D1" w:rsidRDefault="000033D1" w:rsidP="00DF219D">
      <w:pPr>
        <w:adjustRightInd w:val="0"/>
        <w:snapToGrid w:val="0"/>
        <w:rPr>
          <w:rFonts w:ascii="宋体"/>
          <w:color w:val="FF0000"/>
          <w:sz w:val="24"/>
          <w:szCs w:val="24"/>
        </w:rPr>
      </w:pPr>
    </w:p>
    <w:sectPr w:rsidR="000033D1" w:rsidSect="00826A7D">
      <w:pgSz w:w="16838" w:h="11906" w:orient="landscape"/>
      <w:pgMar w:top="1134" w:right="1529" w:bottom="1287" w:left="1440" w:header="851" w:footer="992" w:gutter="0"/>
      <w:cols w:space="425" w:equalWidth="0">
        <w:col w:w="13869"/>
      </w:cols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1D" w:rsidRDefault="0091381D">
      <w:r>
        <w:separator/>
      </w:r>
    </w:p>
  </w:endnote>
  <w:endnote w:type="continuationSeparator" w:id="0">
    <w:p w:rsidR="0091381D" w:rsidRDefault="0091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1D" w:rsidRDefault="0091381D">
      <w:r>
        <w:separator/>
      </w:r>
    </w:p>
  </w:footnote>
  <w:footnote w:type="continuationSeparator" w:id="0">
    <w:p w:rsidR="0091381D" w:rsidRDefault="0091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D1" w:rsidRDefault="000033D1" w:rsidP="001B4F1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8C1"/>
    <w:multiLevelType w:val="hybridMultilevel"/>
    <w:tmpl w:val="F40C023C"/>
    <w:lvl w:ilvl="0" w:tplc="153CF11A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5" w:hanging="420"/>
      </w:pPr>
    </w:lvl>
    <w:lvl w:ilvl="2" w:tplc="0409001B">
      <w:start w:val="1"/>
      <w:numFmt w:val="lowerRoman"/>
      <w:lvlText w:val="%3."/>
      <w:lvlJc w:val="righ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9">
      <w:start w:val="1"/>
      <w:numFmt w:val="lowerLetter"/>
      <w:lvlText w:val="%5)"/>
      <w:lvlJc w:val="left"/>
      <w:pPr>
        <w:ind w:left="2565" w:hanging="420"/>
      </w:pPr>
    </w:lvl>
    <w:lvl w:ilvl="5" w:tplc="0409001B">
      <w:start w:val="1"/>
      <w:numFmt w:val="lowerRoman"/>
      <w:lvlText w:val="%6."/>
      <w:lvlJc w:val="righ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9">
      <w:start w:val="1"/>
      <w:numFmt w:val="lowerLetter"/>
      <w:lvlText w:val="%8)"/>
      <w:lvlJc w:val="left"/>
      <w:pPr>
        <w:ind w:left="3825" w:hanging="420"/>
      </w:pPr>
    </w:lvl>
    <w:lvl w:ilvl="8" w:tplc="0409001B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F134CD1"/>
    <w:multiLevelType w:val="hybridMultilevel"/>
    <w:tmpl w:val="59A4709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155"/>
    <w:rsid w:val="00002DE3"/>
    <w:rsid w:val="000033D1"/>
    <w:rsid w:val="0001727C"/>
    <w:rsid w:val="00022FEC"/>
    <w:rsid w:val="00024DEE"/>
    <w:rsid w:val="000433A3"/>
    <w:rsid w:val="00054F48"/>
    <w:rsid w:val="000556EE"/>
    <w:rsid w:val="0009567E"/>
    <w:rsid w:val="000A254F"/>
    <w:rsid w:val="000A46A8"/>
    <w:rsid w:val="000A61CA"/>
    <w:rsid w:val="000B185B"/>
    <w:rsid w:val="000B2F67"/>
    <w:rsid w:val="000B30BC"/>
    <w:rsid w:val="000D7358"/>
    <w:rsid w:val="000E4326"/>
    <w:rsid w:val="000F2D63"/>
    <w:rsid w:val="00110468"/>
    <w:rsid w:val="0011259E"/>
    <w:rsid w:val="00115326"/>
    <w:rsid w:val="00127DD0"/>
    <w:rsid w:val="001400E0"/>
    <w:rsid w:val="001568F7"/>
    <w:rsid w:val="0016500C"/>
    <w:rsid w:val="00172479"/>
    <w:rsid w:val="00175FC1"/>
    <w:rsid w:val="001815D4"/>
    <w:rsid w:val="0018641B"/>
    <w:rsid w:val="001952FE"/>
    <w:rsid w:val="001A30EB"/>
    <w:rsid w:val="001B4F1D"/>
    <w:rsid w:val="001B5624"/>
    <w:rsid w:val="001D6A07"/>
    <w:rsid w:val="001E05E3"/>
    <w:rsid w:val="001F7C3F"/>
    <w:rsid w:val="002070C6"/>
    <w:rsid w:val="00214125"/>
    <w:rsid w:val="0023296E"/>
    <w:rsid w:val="00290721"/>
    <w:rsid w:val="002A27B8"/>
    <w:rsid w:val="002A2FDF"/>
    <w:rsid w:val="002B4EAA"/>
    <w:rsid w:val="002B63DF"/>
    <w:rsid w:val="002D4069"/>
    <w:rsid w:val="002E4410"/>
    <w:rsid w:val="00300C63"/>
    <w:rsid w:val="00302CCC"/>
    <w:rsid w:val="00323702"/>
    <w:rsid w:val="0032381E"/>
    <w:rsid w:val="003406E7"/>
    <w:rsid w:val="00350483"/>
    <w:rsid w:val="0035300D"/>
    <w:rsid w:val="00376C35"/>
    <w:rsid w:val="00377DC5"/>
    <w:rsid w:val="003B2F52"/>
    <w:rsid w:val="003D29F3"/>
    <w:rsid w:val="003E6D95"/>
    <w:rsid w:val="003F6F1C"/>
    <w:rsid w:val="00417B8F"/>
    <w:rsid w:val="00422293"/>
    <w:rsid w:val="0043575A"/>
    <w:rsid w:val="004376CB"/>
    <w:rsid w:val="004664CC"/>
    <w:rsid w:val="00472941"/>
    <w:rsid w:val="00476D88"/>
    <w:rsid w:val="00490553"/>
    <w:rsid w:val="004A6F14"/>
    <w:rsid w:val="004B031B"/>
    <w:rsid w:val="004B1AF2"/>
    <w:rsid w:val="004B1CF4"/>
    <w:rsid w:val="004D0C95"/>
    <w:rsid w:val="004E68D3"/>
    <w:rsid w:val="00515533"/>
    <w:rsid w:val="00523CBD"/>
    <w:rsid w:val="00532016"/>
    <w:rsid w:val="00544493"/>
    <w:rsid w:val="00553B2C"/>
    <w:rsid w:val="00556D6A"/>
    <w:rsid w:val="00563BE5"/>
    <w:rsid w:val="00564C53"/>
    <w:rsid w:val="005743AF"/>
    <w:rsid w:val="00574E59"/>
    <w:rsid w:val="00585134"/>
    <w:rsid w:val="005932B8"/>
    <w:rsid w:val="005A1C20"/>
    <w:rsid w:val="005A340A"/>
    <w:rsid w:val="005B4721"/>
    <w:rsid w:val="005B5A88"/>
    <w:rsid w:val="005C43EE"/>
    <w:rsid w:val="005C48D5"/>
    <w:rsid w:val="005D455B"/>
    <w:rsid w:val="005E02CB"/>
    <w:rsid w:val="005E1D85"/>
    <w:rsid w:val="005E3B59"/>
    <w:rsid w:val="005E63F7"/>
    <w:rsid w:val="005F617F"/>
    <w:rsid w:val="0060281E"/>
    <w:rsid w:val="0061237D"/>
    <w:rsid w:val="0065732F"/>
    <w:rsid w:val="00662FE0"/>
    <w:rsid w:val="0067254D"/>
    <w:rsid w:val="006822AC"/>
    <w:rsid w:val="00685CA5"/>
    <w:rsid w:val="00696C94"/>
    <w:rsid w:val="006A632D"/>
    <w:rsid w:val="006A6CB6"/>
    <w:rsid w:val="006B2BF6"/>
    <w:rsid w:val="006C3FE1"/>
    <w:rsid w:val="006D1237"/>
    <w:rsid w:val="006E1D4F"/>
    <w:rsid w:val="006E6EFE"/>
    <w:rsid w:val="007051FE"/>
    <w:rsid w:val="0071266B"/>
    <w:rsid w:val="00713299"/>
    <w:rsid w:val="00714A87"/>
    <w:rsid w:val="00754CD6"/>
    <w:rsid w:val="0078175E"/>
    <w:rsid w:val="007B2BFE"/>
    <w:rsid w:val="007B3B8F"/>
    <w:rsid w:val="007E15FF"/>
    <w:rsid w:val="007E1FDF"/>
    <w:rsid w:val="007F4206"/>
    <w:rsid w:val="00826A7D"/>
    <w:rsid w:val="00832C32"/>
    <w:rsid w:val="008351E9"/>
    <w:rsid w:val="0083611E"/>
    <w:rsid w:val="008409FE"/>
    <w:rsid w:val="0084621F"/>
    <w:rsid w:val="00876167"/>
    <w:rsid w:val="00877CB4"/>
    <w:rsid w:val="008C1AAA"/>
    <w:rsid w:val="008C394E"/>
    <w:rsid w:val="008D20F9"/>
    <w:rsid w:val="008E468A"/>
    <w:rsid w:val="008F1C9C"/>
    <w:rsid w:val="009013DF"/>
    <w:rsid w:val="00902B13"/>
    <w:rsid w:val="00903B2A"/>
    <w:rsid w:val="0091381D"/>
    <w:rsid w:val="00920DEB"/>
    <w:rsid w:val="00933522"/>
    <w:rsid w:val="00941F44"/>
    <w:rsid w:val="00946357"/>
    <w:rsid w:val="00947BA2"/>
    <w:rsid w:val="009530A5"/>
    <w:rsid w:val="00962E5F"/>
    <w:rsid w:val="009822A4"/>
    <w:rsid w:val="00990DC5"/>
    <w:rsid w:val="009A73E5"/>
    <w:rsid w:val="009B5659"/>
    <w:rsid w:val="009C0650"/>
    <w:rsid w:val="009E7F38"/>
    <w:rsid w:val="009F665B"/>
    <w:rsid w:val="00A24868"/>
    <w:rsid w:val="00A273C1"/>
    <w:rsid w:val="00A3727A"/>
    <w:rsid w:val="00A40BF7"/>
    <w:rsid w:val="00A43ADC"/>
    <w:rsid w:val="00A64EA0"/>
    <w:rsid w:val="00A72182"/>
    <w:rsid w:val="00A77DC8"/>
    <w:rsid w:val="00AC067C"/>
    <w:rsid w:val="00AD020C"/>
    <w:rsid w:val="00AD28B7"/>
    <w:rsid w:val="00AD6B75"/>
    <w:rsid w:val="00AE230F"/>
    <w:rsid w:val="00AE2840"/>
    <w:rsid w:val="00AE3D2F"/>
    <w:rsid w:val="00AF4759"/>
    <w:rsid w:val="00B02155"/>
    <w:rsid w:val="00B11699"/>
    <w:rsid w:val="00B24F81"/>
    <w:rsid w:val="00B277D9"/>
    <w:rsid w:val="00B3180B"/>
    <w:rsid w:val="00B53CAC"/>
    <w:rsid w:val="00B73790"/>
    <w:rsid w:val="00B74FA5"/>
    <w:rsid w:val="00B81124"/>
    <w:rsid w:val="00B84F11"/>
    <w:rsid w:val="00BA17CB"/>
    <w:rsid w:val="00BA4710"/>
    <w:rsid w:val="00BC3B14"/>
    <w:rsid w:val="00BD7B41"/>
    <w:rsid w:val="00BE2868"/>
    <w:rsid w:val="00C05428"/>
    <w:rsid w:val="00C069A6"/>
    <w:rsid w:val="00C152EE"/>
    <w:rsid w:val="00C16966"/>
    <w:rsid w:val="00C177B6"/>
    <w:rsid w:val="00C21535"/>
    <w:rsid w:val="00C223C8"/>
    <w:rsid w:val="00C237AD"/>
    <w:rsid w:val="00C2450A"/>
    <w:rsid w:val="00C27935"/>
    <w:rsid w:val="00C40C32"/>
    <w:rsid w:val="00C63B05"/>
    <w:rsid w:val="00C848B3"/>
    <w:rsid w:val="00CB6016"/>
    <w:rsid w:val="00CB736D"/>
    <w:rsid w:val="00CF64B8"/>
    <w:rsid w:val="00D0443C"/>
    <w:rsid w:val="00D05199"/>
    <w:rsid w:val="00D53505"/>
    <w:rsid w:val="00D558FE"/>
    <w:rsid w:val="00DA1B7A"/>
    <w:rsid w:val="00DA34B4"/>
    <w:rsid w:val="00DC38A6"/>
    <w:rsid w:val="00DD4924"/>
    <w:rsid w:val="00DE1A4F"/>
    <w:rsid w:val="00DE4EA6"/>
    <w:rsid w:val="00DF219D"/>
    <w:rsid w:val="00E27D62"/>
    <w:rsid w:val="00E33CB2"/>
    <w:rsid w:val="00E371A5"/>
    <w:rsid w:val="00E644AC"/>
    <w:rsid w:val="00E74AE8"/>
    <w:rsid w:val="00EA3ECE"/>
    <w:rsid w:val="00EA488A"/>
    <w:rsid w:val="00EB5893"/>
    <w:rsid w:val="00EC2B91"/>
    <w:rsid w:val="00ED0001"/>
    <w:rsid w:val="00EF0B3E"/>
    <w:rsid w:val="00EF56B3"/>
    <w:rsid w:val="00EF6966"/>
    <w:rsid w:val="00F30F7F"/>
    <w:rsid w:val="00F44CE7"/>
    <w:rsid w:val="00F566D5"/>
    <w:rsid w:val="00F64FB8"/>
    <w:rsid w:val="00F81A42"/>
    <w:rsid w:val="00F92C5B"/>
    <w:rsid w:val="00F95EA3"/>
    <w:rsid w:val="00FA1467"/>
    <w:rsid w:val="00FA6EEA"/>
    <w:rsid w:val="00FB1D24"/>
    <w:rsid w:val="00FC03CC"/>
    <w:rsid w:val="00FD0A8B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0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02155"/>
    <w:rPr>
      <w:rFonts w:eastAsia="宋体"/>
      <w:kern w:val="2"/>
      <w:sz w:val="18"/>
      <w:szCs w:val="18"/>
      <w:lang w:val="en-US" w:eastAsia="zh-CN"/>
    </w:rPr>
  </w:style>
  <w:style w:type="paragraph" w:styleId="a4">
    <w:name w:val="footer"/>
    <w:basedOn w:val="a"/>
    <w:link w:val="Char0"/>
    <w:uiPriority w:val="99"/>
    <w:rsid w:val="00B02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BAD"/>
    <w:rPr>
      <w:sz w:val="18"/>
      <w:szCs w:val="18"/>
    </w:rPr>
  </w:style>
  <w:style w:type="table" w:styleId="a5">
    <w:name w:val="Table Grid"/>
    <w:basedOn w:val="a1"/>
    <w:uiPriority w:val="99"/>
    <w:rsid w:val="00C21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A6CB6"/>
    <w:rPr>
      <w:color w:val="0000FF"/>
      <w:u w:val="single"/>
    </w:rPr>
  </w:style>
  <w:style w:type="paragraph" w:customStyle="1" w:styleId="Default">
    <w:name w:val="Default"/>
    <w:uiPriority w:val="99"/>
    <w:rsid w:val="006B2B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FollowedHyperlink"/>
    <w:basedOn w:val="a0"/>
    <w:uiPriority w:val="99"/>
    <w:rsid w:val="00376C35"/>
    <w:rPr>
      <w:color w:val="800080"/>
      <w:u w:val="single"/>
    </w:rPr>
  </w:style>
  <w:style w:type="paragraph" w:styleId="a8">
    <w:name w:val="Balloon Text"/>
    <w:basedOn w:val="a"/>
    <w:link w:val="Char1"/>
    <w:uiPriority w:val="99"/>
    <w:semiHidden/>
    <w:rsid w:val="00B116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B11699"/>
    <w:rPr>
      <w:kern w:val="2"/>
      <w:sz w:val="18"/>
      <w:szCs w:val="18"/>
    </w:rPr>
  </w:style>
  <w:style w:type="character" w:customStyle="1" w:styleId="c-gap-right-small2">
    <w:name w:val="c-gap-right-small2"/>
    <w:basedOn w:val="a0"/>
    <w:uiPriority w:val="99"/>
    <w:rsid w:val="004B1AF2"/>
  </w:style>
  <w:style w:type="paragraph" w:styleId="a9">
    <w:name w:val="List Paragraph"/>
    <w:basedOn w:val="a"/>
    <w:uiPriority w:val="99"/>
    <w:qFormat/>
    <w:rsid w:val="00E33C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2012全国大学生管理决策模拟大赛</dc:title>
  <dc:subject/>
  <dc:creator>User</dc:creator>
  <cp:keywords/>
  <dc:description/>
  <cp:lastModifiedBy>sdd</cp:lastModifiedBy>
  <cp:revision>12</cp:revision>
  <dcterms:created xsi:type="dcterms:W3CDTF">2015-10-18T07:19:00Z</dcterms:created>
  <dcterms:modified xsi:type="dcterms:W3CDTF">2015-10-22T03:37:00Z</dcterms:modified>
</cp:coreProperties>
</file>