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AD" w:rsidRPr="00814EAB" w:rsidRDefault="00DD46AD" w:rsidP="00814EAB">
      <w:pPr>
        <w:snapToGrid w:val="0"/>
        <w:spacing w:line="360" w:lineRule="auto"/>
        <w:jc w:val="center"/>
        <w:rPr>
          <w:rFonts w:ascii="宋体" w:cs="Times New Roman"/>
          <w:b/>
          <w:bCs/>
          <w:sz w:val="30"/>
          <w:szCs w:val="30"/>
        </w:rPr>
      </w:pPr>
      <w:bookmarkStart w:id="0" w:name="_GoBack"/>
      <w:bookmarkEnd w:id="0"/>
      <w:r w:rsidRPr="00814EAB">
        <w:rPr>
          <w:rFonts w:ascii="宋体" w:hAnsi="宋体" w:cs="宋体" w:hint="eastAsia"/>
          <w:b/>
          <w:bCs/>
          <w:sz w:val="30"/>
          <w:szCs w:val="30"/>
        </w:rPr>
        <w:t>全国高校创新创业教育论坛</w:t>
      </w:r>
      <w:r w:rsidR="00BE3DC3">
        <w:rPr>
          <w:rFonts w:ascii="宋体" w:hAnsi="宋体" w:cs="宋体" w:hint="eastAsia"/>
          <w:b/>
          <w:bCs/>
          <w:sz w:val="30"/>
          <w:szCs w:val="30"/>
        </w:rPr>
        <w:t>参会须知</w:t>
      </w:r>
    </w:p>
    <w:p w:rsidR="00DD46AD" w:rsidRDefault="00DD46AD">
      <w:pPr>
        <w:snapToGrid w:val="0"/>
        <w:spacing w:line="360" w:lineRule="auto"/>
        <w:jc w:val="left"/>
        <w:rPr>
          <w:rFonts w:ascii="宋体" w:cs="Times New Roman"/>
          <w:sz w:val="24"/>
          <w:szCs w:val="24"/>
        </w:rPr>
      </w:pPr>
    </w:p>
    <w:p w:rsidR="00DD46AD" w:rsidRPr="00814EAB" w:rsidRDefault="00DD46AD" w:rsidP="00B12009">
      <w:pPr>
        <w:snapToGrid w:val="0"/>
        <w:spacing w:line="360" w:lineRule="auto"/>
        <w:ind w:firstLineChars="200" w:firstLine="482"/>
        <w:jc w:val="left"/>
        <w:rPr>
          <w:rFonts w:ascii="宋体" w:cs="Times New Roman"/>
          <w:b/>
          <w:bCs/>
          <w:sz w:val="24"/>
          <w:szCs w:val="24"/>
        </w:rPr>
      </w:pPr>
      <w:r w:rsidRPr="00814EAB">
        <w:rPr>
          <w:rFonts w:ascii="宋体" w:hAnsi="宋体" w:cs="宋体" w:hint="eastAsia"/>
          <w:b/>
          <w:bCs/>
          <w:sz w:val="24"/>
          <w:szCs w:val="24"/>
        </w:rPr>
        <w:t>一、论坛主题</w:t>
      </w:r>
    </w:p>
    <w:p w:rsidR="00DD46AD" w:rsidRDefault="00DD46AD" w:rsidP="00B12009">
      <w:pPr>
        <w:snapToGrid w:val="0"/>
        <w:spacing w:line="360" w:lineRule="auto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高校“互联网</w:t>
      </w:r>
      <w:r>
        <w:rPr>
          <w:rFonts w:ascii="宋体" w:hAnsi="宋体" w:cs="宋体"/>
          <w:sz w:val="24"/>
          <w:szCs w:val="24"/>
        </w:rPr>
        <w:t>+</w:t>
      </w:r>
      <w:r>
        <w:rPr>
          <w:rFonts w:ascii="宋体" w:hAnsi="宋体" w:cs="宋体" w:hint="eastAsia"/>
          <w:sz w:val="24"/>
          <w:szCs w:val="24"/>
        </w:rPr>
        <w:t>”创新创业教育实践</w:t>
      </w:r>
    </w:p>
    <w:p w:rsidR="00DD46AD" w:rsidRPr="00814EAB" w:rsidRDefault="00DD46AD" w:rsidP="00B12009">
      <w:pPr>
        <w:snapToGrid w:val="0"/>
        <w:spacing w:line="360" w:lineRule="auto"/>
        <w:ind w:firstLineChars="200" w:firstLine="482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</w:t>
      </w:r>
      <w:r w:rsidRPr="00814EAB">
        <w:rPr>
          <w:rFonts w:ascii="宋体" w:hAnsi="宋体" w:cs="宋体" w:hint="eastAsia"/>
          <w:b/>
          <w:bCs/>
          <w:sz w:val="24"/>
          <w:szCs w:val="24"/>
        </w:rPr>
        <w:t>、参加人员</w:t>
      </w:r>
      <w:r w:rsidRPr="00814EAB">
        <w:rPr>
          <w:rFonts w:ascii="宋体" w:hAnsi="宋体" w:cs="宋体"/>
          <w:b/>
          <w:bCs/>
          <w:sz w:val="24"/>
          <w:szCs w:val="24"/>
        </w:rPr>
        <w:t xml:space="preserve"> </w:t>
      </w:r>
    </w:p>
    <w:p w:rsidR="00DD46AD" w:rsidRDefault="00DD46AD" w:rsidP="007371C5">
      <w:pPr>
        <w:snapToGrid w:val="0"/>
        <w:spacing w:line="360" w:lineRule="auto"/>
        <w:ind w:left="36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、教育部高教司领导</w:t>
      </w:r>
    </w:p>
    <w:p w:rsidR="00DD46AD" w:rsidRDefault="00DD46AD" w:rsidP="007371C5">
      <w:pPr>
        <w:snapToGrid w:val="0"/>
        <w:spacing w:line="360" w:lineRule="auto"/>
        <w:ind w:left="36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、国家级实验教学示范中心联席会及经管学科组领导、顾问</w:t>
      </w:r>
    </w:p>
    <w:p w:rsidR="00DD46AD" w:rsidRDefault="00DD46AD" w:rsidP="00314B00">
      <w:pPr>
        <w:snapToGrid w:val="0"/>
        <w:spacing w:line="360" w:lineRule="auto"/>
        <w:ind w:left="36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、高等院校相关职能部门及院系领导、实验中心负责人</w:t>
      </w:r>
    </w:p>
    <w:p w:rsidR="00DD46AD" w:rsidRDefault="00DD46AD" w:rsidP="00314B00">
      <w:pPr>
        <w:snapToGrid w:val="0"/>
        <w:spacing w:line="360" w:lineRule="auto"/>
        <w:ind w:left="36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、经管类实验教师及创业教育相关人员</w:t>
      </w:r>
    </w:p>
    <w:p w:rsidR="00DD46AD" w:rsidRDefault="00DD46AD" w:rsidP="00314B00">
      <w:pPr>
        <w:snapToGrid w:val="0"/>
        <w:spacing w:line="360" w:lineRule="auto"/>
        <w:ind w:left="36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、与创业相关的企业界人士</w:t>
      </w:r>
    </w:p>
    <w:p w:rsidR="00DD46AD" w:rsidRDefault="00AB6EF4" w:rsidP="00B12009">
      <w:pPr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</w:t>
      </w:r>
      <w:r w:rsidR="00DD46AD">
        <w:rPr>
          <w:rFonts w:ascii="宋体" w:hAnsi="宋体" w:cs="宋体" w:hint="eastAsia"/>
          <w:b/>
          <w:bCs/>
          <w:sz w:val="24"/>
          <w:szCs w:val="24"/>
        </w:rPr>
        <w:t>、</w:t>
      </w:r>
      <w:r w:rsidR="00DD46AD" w:rsidRPr="00A9408A">
        <w:rPr>
          <w:rFonts w:ascii="宋体" w:hAnsi="宋体" w:cs="宋体" w:hint="eastAsia"/>
          <w:b/>
          <w:bCs/>
          <w:sz w:val="24"/>
          <w:szCs w:val="24"/>
        </w:rPr>
        <w:t>日程安排</w:t>
      </w:r>
    </w:p>
    <w:tbl>
      <w:tblPr>
        <w:tblW w:w="8126" w:type="dxa"/>
        <w:jc w:val="center"/>
        <w:tblLook w:val="0000"/>
      </w:tblPr>
      <w:tblGrid>
        <w:gridCol w:w="1322"/>
        <w:gridCol w:w="1547"/>
        <w:gridCol w:w="5257"/>
      </w:tblGrid>
      <w:tr w:rsidR="0016621A" w:rsidRPr="00127DD0" w:rsidTr="008D0C1E">
        <w:trPr>
          <w:trHeight w:val="40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1A" w:rsidRPr="00127DD0" w:rsidRDefault="0016621A" w:rsidP="008D0C1E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 w:rsidRPr="00127DD0">
              <w:rPr>
                <w:rFonts w:ascii="宋体" w:hAnsi="宋体" w:cs="宋体" w:hint="eastAsia"/>
              </w:rPr>
              <w:t>日</w:t>
            </w:r>
            <w:r w:rsidRPr="00127DD0">
              <w:rPr>
                <w:rFonts w:ascii="宋体" w:hAnsi="宋体" w:cs="宋体"/>
              </w:rPr>
              <w:t xml:space="preserve">  </w:t>
            </w:r>
            <w:r w:rsidRPr="00127DD0">
              <w:rPr>
                <w:rFonts w:ascii="宋体" w:hAnsi="宋体" w:cs="宋体" w:hint="eastAsia"/>
              </w:rPr>
              <w:t>期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1A" w:rsidRPr="00127DD0" w:rsidRDefault="0016621A" w:rsidP="008D0C1E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 w:rsidRPr="00127DD0">
              <w:rPr>
                <w:rFonts w:ascii="宋体" w:hAnsi="宋体" w:cs="宋体" w:hint="eastAsia"/>
              </w:rPr>
              <w:t>时</w:t>
            </w:r>
            <w:r w:rsidRPr="00127DD0">
              <w:rPr>
                <w:rFonts w:ascii="宋体" w:hAnsi="宋体" w:cs="宋体"/>
              </w:rPr>
              <w:t xml:space="preserve">   </w:t>
            </w:r>
            <w:r w:rsidRPr="00127DD0">
              <w:rPr>
                <w:rFonts w:ascii="宋体" w:hAnsi="宋体" w:cs="宋体" w:hint="eastAsia"/>
              </w:rPr>
              <w:t>间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1A" w:rsidRPr="00127DD0" w:rsidRDefault="0016621A" w:rsidP="008D0C1E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 w:rsidRPr="00127DD0">
              <w:rPr>
                <w:rFonts w:ascii="宋体" w:hAnsi="宋体" w:cs="宋体" w:hint="eastAsia"/>
              </w:rPr>
              <w:t>内</w:t>
            </w:r>
            <w:r w:rsidRPr="00127DD0">
              <w:rPr>
                <w:rFonts w:ascii="宋体" w:hAnsi="宋体" w:cs="宋体"/>
              </w:rPr>
              <w:t xml:space="preserve">      </w:t>
            </w:r>
            <w:r w:rsidRPr="00127DD0">
              <w:rPr>
                <w:rFonts w:ascii="宋体" w:hAnsi="宋体" w:cs="宋体" w:hint="eastAsia"/>
              </w:rPr>
              <w:t>容</w:t>
            </w:r>
          </w:p>
        </w:tc>
      </w:tr>
      <w:tr w:rsidR="0016621A" w:rsidRPr="00127DD0" w:rsidTr="008D0C1E">
        <w:trPr>
          <w:trHeight w:val="510"/>
          <w:jc w:val="center"/>
        </w:trPr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1A" w:rsidRPr="00127DD0" w:rsidRDefault="0016621A" w:rsidP="00D83AFC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 w:rsidRPr="00127DD0">
              <w:rPr>
                <w:rFonts w:ascii="宋体" w:hAnsi="宋体" w:cs="宋体"/>
              </w:rPr>
              <w:t>11</w:t>
            </w:r>
            <w:r w:rsidRPr="00127DD0">
              <w:rPr>
                <w:rFonts w:ascii="宋体" w:hAnsi="宋体" w:cs="宋体" w:hint="eastAsia"/>
              </w:rPr>
              <w:t>月</w:t>
            </w:r>
            <w:r w:rsidRPr="00127DD0">
              <w:rPr>
                <w:rFonts w:ascii="宋体" w:hAnsi="宋体" w:cs="宋体"/>
              </w:rPr>
              <w:t>20</w:t>
            </w:r>
            <w:r w:rsidRPr="00127DD0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1A" w:rsidRPr="00127DD0" w:rsidRDefault="0016621A" w:rsidP="00D83AFC">
            <w:pPr>
              <w:snapToGrid w:val="0"/>
              <w:spacing w:line="360" w:lineRule="auto"/>
              <w:ind w:firstLineChars="16" w:firstLine="34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12:00-22:00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1A" w:rsidRPr="00127DD0" w:rsidRDefault="0016621A" w:rsidP="00C6668A">
            <w:pPr>
              <w:snapToGrid w:val="0"/>
              <w:spacing w:line="360" w:lineRule="auto"/>
              <w:ind w:firstLine="420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报到</w:t>
            </w:r>
          </w:p>
        </w:tc>
      </w:tr>
      <w:tr w:rsidR="008D0C1E" w:rsidRPr="00127DD0" w:rsidTr="00F50D3E">
        <w:trPr>
          <w:trHeight w:val="1311"/>
          <w:jc w:val="center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C1E" w:rsidRPr="00127DD0" w:rsidRDefault="008D0C1E" w:rsidP="00D83AFC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 w:rsidRPr="00127DD0">
              <w:rPr>
                <w:rFonts w:ascii="宋体" w:hAnsi="宋体" w:cs="宋体"/>
              </w:rPr>
              <w:t>11</w:t>
            </w:r>
            <w:r w:rsidRPr="00127DD0">
              <w:rPr>
                <w:rFonts w:ascii="宋体" w:hAnsi="宋体" w:cs="宋体" w:hint="eastAsia"/>
              </w:rPr>
              <w:t>月</w:t>
            </w:r>
            <w:r w:rsidRPr="00127DD0">
              <w:rPr>
                <w:rFonts w:ascii="宋体" w:hAnsi="宋体" w:cs="宋体"/>
              </w:rPr>
              <w:t>21</w:t>
            </w:r>
            <w:r w:rsidRPr="00127DD0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C1E" w:rsidRPr="00127DD0" w:rsidRDefault="008D0C1E" w:rsidP="0016621A">
            <w:pPr>
              <w:snapToGrid w:val="0"/>
              <w:spacing w:line="360" w:lineRule="auto"/>
              <w:ind w:firstLineChars="16" w:firstLine="34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8:30-</w:t>
            </w:r>
            <w:r>
              <w:rPr>
                <w:rFonts w:ascii="宋体" w:hAnsi="宋体" w:cs="宋体" w:hint="eastAsia"/>
              </w:rPr>
              <w:t>12</w:t>
            </w:r>
            <w:r>
              <w:rPr>
                <w:rFonts w:ascii="宋体" w:hAnsi="宋体" w:cs="宋体"/>
              </w:rPr>
              <w:t>: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C1E" w:rsidRPr="00AB6EF4" w:rsidRDefault="008D0C1E" w:rsidP="00AB6EF4">
            <w:pPr>
              <w:pStyle w:val="a6"/>
              <w:numPr>
                <w:ilvl w:val="0"/>
                <w:numId w:val="8"/>
              </w:numPr>
              <w:snapToGrid w:val="0"/>
              <w:ind w:firstLineChars="0"/>
              <w:jc w:val="left"/>
              <w:rPr>
                <w:rFonts w:cs="宋体"/>
                <w:kern w:val="0"/>
              </w:rPr>
            </w:pPr>
            <w:r w:rsidRPr="00AB6EF4">
              <w:rPr>
                <w:rFonts w:cs="宋体" w:hint="eastAsia"/>
                <w:kern w:val="0"/>
              </w:rPr>
              <w:t>“学创杯”</w:t>
            </w:r>
            <w:r w:rsidRPr="00AB6EF4">
              <w:rPr>
                <w:rFonts w:cs="宋体"/>
                <w:kern w:val="0"/>
              </w:rPr>
              <w:t>2015</w:t>
            </w:r>
            <w:r w:rsidRPr="00AB6EF4">
              <w:rPr>
                <w:rFonts w:cs="宋体" w:hint="eastAsia"/>
                <w:kern w:val="0"/>
              </w:rPr>
              <w:t>全国大学生创业综合模拟大赛总决赛</w:t>
            </w:r>
            <w:proofErr w:type="gramStart"/>
            <w:r w:rsidRPr="00AB6EF4">
              <w:rPr>
                <w:rFonts w:cs="宋体" w:hint="eastAsia"/>
                <w:kern w:val="0"/>
              </w:rPr>
              <w:t>暨创新</w:t>
            </w:r>
            <w:proofErr w:type="gramEnd"/>
            <w:r w:rsidRPr="00AB6EF4">
              <w:rPr>
                <w:rFonts w:cs="宋体" w:hint="eastAsia"/>
                <w:kern w:val="0"/>
              </w:rPr>
              <w:t>创业教育成果展开幕式</w:t>
            </w:r>
          </w:p>
          <w:p w:rsidR="008D0C1E" w:rsidRPr="00AB6EF4" w:rsidRDefault="008D0C1E" w:rsidP="00AB6EF4">
            <w:pPr>
              <w:pStyle w:val="a6"/>
              <w:numPr>
                <w:ilvl w:val="0"/>
                <w:numId w:val="8"/>
              </w:numPr>
              <w:snapToGrid w:val="0"/>
              <w:ind w:firstLineChars="0"/>
              <w:jc w:val="left"/>
              <w:rPr>
                <w:rFonts w:cs="宋体"/>
                <w:kern w:val="0"/>
              </w:rPr>
            </w:pPr>
            <w:r w:rsidRPr="00AB6EF4">
              <w:rPr>
                <w:rFonts w:cs="宋体" w:hint="eastAsia"/>
                <w:kern w:val="0"/>
              </w:rPr>
              <w:t>参观创新创业教育成果展</w:t>
            </w:r>
          </w:p>
          <w:p w:rsidR="008D0C1E" w:rsidRPr="00127DD0" w:rsidRDefault="008D0C1E" w:rsidP="00AB6EF4">
            <w:pPr>
              <w:pStyle w:val="a6"/>
              <w:numPr>
                <w:ilvl w:val="0"/>
                <w:numId w:val="8"/>
              </w:numPr>
              <w:snapToGrid w:val="0"/>
              <w:ind w:firstLineChars="0"/>
              <w:jc w:val="left"/>
              <w:rPr>
                <w:rFonts w:ascii="宋体"/>
              </w:rPr>
            </w:pPr>
            <w:r w:rsidRPr="00AB6EF4">
              <w:rPr>
                <w:rFonts w:cs="宋体" w:hint="eastAsia"/>
                <w:kern w:val="0"/>
              </w:rPr>
              <w:t>主题报告</w:t>
            </w:r>
          </w:p>
        </w:tc>
      </w:tr>
      <w:tr w:rsidR="008D0C1E" w:rsidRPr="00127DD0" w:rsidTr="008D0C1E">
        <w:trPr>
          <w:trHeight w:val="457"/>
          <w:jc w:val="center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C1E" w:rsidRPr="00127DD0" w:rsidRDefault="008D0C1E" w:rsidP="00D83AFC">
            <w:pPr>
              <w:snapToGrid w:val="0"/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C1E" w:rsidRPr="008D0C1E" w:rsidRDefault="008D0C1E" w:rsidP="008D0C1E">
            <w:pPr>
              <w:snapToGrid w:val="0"/>
              <w:spacing w:line="360" w:lineRule="auto"/>
              <w:ind w:firstLineChars="16" w:firstLine="34"/>
              <w:jc w:val="center"/>
              <w:rPr>
                <w:rFonts w:ascii="宋体" w:hAnsi="宋体" w:cs="宋体"/>
              </w:rPr>
            </w:pPr>
            <w:r w:rsidRPr="008D0C1E">
              <w:rPr>
                <w:rFonts w:ascii="宋体" w:hAnsi="宋体" w:cs="宋体"/>
              </w:rPr>
              <w:t>13:30</w:t>
            </w:r>
            <w:r>
              <w:rPr>
                <w:rFonts w:ascii="宋体" w:hAnsi="宋体" w:cs="宋体"/>
              </w:rPr>
              <w:t>-</w:t>
            </w:r>
            <w:r w:rsidRPr="008D0C1E">
              <w:rPr>
                <w:rFonts w:ascii="宋体" w:hAnsi="宋体" w:cs="宋体"/>
              </w:rPr>
              <w:t>17:00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C1E" w:rsidRDefault="0050556B" w:rsidP="00AB6EF4">
            <w:pPr>
              <w:snapToGrid w:val="0"/>
              <w:jc w:val="left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分论坛</w:t>
            </w:r>
            <w:r>
              <w:rPr>
                <w:rFonts w:cs="宋体"/>
                <w:kern w:val="0"/>
              </w:rPr>
              <w:t>与</w:t>
            </w:r>
            <w:r>
              <w:rPr>
                <w:rFonts w:cs="宋体" w:hint="eastAsia"/>
                <w:kern w:val="0"/>
              </w:rPr>
              <w:t>工作坊</w:t>
            </w:r>
          </w:p>
          <w:p w:rsidR="0050556B" w:rsidRDefault="0050556B" w:rsidP="00AB6EF4">
            <w:pPr>
              <w:snapToGrid w:val="0"/>
              <w:jc w:val="left"/>
              <w:rPr>
                <w:kern w:val="0"/>
              </w:rPr>
            </w:pPr>
            <w:r w:rsidRPr="00AB6EF4">
              <w:rPr>
                <w:rFonts w:ascii="宋体" w:hAnsi="宋体" w:cs="宋体" w:hint="eastAsia"/>
              </w:rPr>
              <w:t>主题</w:t>
            </w:r>
            <w:r>
              <w:rPr>
                <w:kern w:val="0"/>
              </w:rPr>
              <w:t>：</w:t>
            </w:r>
          </w:p>
          <w:p w:rsidR="008D0C1E" w:rsidRDefault="0050556B" w:rsidP="00AB6EF4">
            <w:pPr>
              <w:pStyle w:val="a6"/>
              <w:numPr>
                <w:ilvl w:val="0"/>
                <w:numId w:val="9"/>
              </w:numPr>
              <w:snapToGrid w:val="0"/>
              <w:ind w:firstLineChars="0"/>
              <w:jc w:val="left"/>
              <w:rPr>
                <w:rFonts w:cs="宋体"/>
                <w:kern w:val="0"/>
              </w:rPr>
            </w:pPr>
            <w:r w:rsidRPr="00AB6EF4">
              <w:rPr>
                <w:rFonts w:cs="宋体" w:hint="eastAsia"/>
                <w:kern w:val="0"/>
              </w:rPr>
              <w:t>高校</w:t>
            </w:r>
            <w:r>
              <w:rPr>
                <w:rFonts w:cs="宋体" w:hint="eastAsia"/>
                <w:kern w:val="0"/>
              </w:rPr>
              <w:t>创新创业</w:t>
            </w:r>
            <w:r w:rsidR="00764E96">
              <w:rPr>
                <w:rFonts w:cs="宋体" w:hint="eastAsia"/>
                <w:kern w:val="0"/>
              </w:rPr>
              <w:t>教学</w:t>
            </w:r>
            <w:r>
              <w:rPr>
                <w:rFonts w:cs="宋体" w:hint="eastAsia"/>
                <w:kern w:val="0"/>
              </w:rPr>
              <w:t>体系建设</w:t>
            </w:r>
          </w:p>
          <w:p w:rsidR="008D0C1E" w:rsidRDefault="00764E96" w:rsidP="00AB6EF4">
            <w:pPr>
              <w:pStyle w:val="a6"/>
              <w:numPr>
                <w:ilvl w:val="0"/>
                <w:numId w:val="9"/>
              </w:numPr>
              <w:snapToGrid w:val="0"/>
              <w:ind w:firstLineChars="0"/>
              <w:jc w:val="left"/>
              <w:rPr>
                <w:rFonts w:cs="宋体"/>
                <w:kern w:val="0"/>
              </w:rPr>
            </w:pPr>
            <w:r w:rsidRPr="0050556B">
              <w:rPr>
                <w:rFonts w:cs="宋体" w:hint="eastAsia"/>
                <w:kern w:val="0"/>
              </w:rPr>
              <w:t>高校创新创业实践环节建设</w:t>
            </w:r>
          </w:p>
          <w:p w:rsidR="008D0C1E" w:rsidRDefault="00764E96" w:rsidP="00AB6EF4">
            <w:pPr>
              <w:pStyle w:val="a6"/>
              <w:numPr>
                <w:ilvl w:val="0"/>
                <w:numId w:val="9"/>
              </w:numPr>
              <w:snapToGrid w:val="0"/>
              <w:ind w:firstLineChars="0"/>
              <w:jc w:val="left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校企合作构建创新创业平台</w:t>
            </w:r>
          </w:p>
          <w:p w:rsidR="008D0C1E" w:rsidRPr="00764E96" w:rsidRDefault="00764E96" w:rsidP="00AB6EF4">
            <w:pPr>
              <w:pStyle w:val="a6"/>
              <w:numPr>
                <w:ilvl w:val="0"/>
                <w:numId w:val="9"/>
              </w:numPr>
              <w:snapToGrid w:val="0"/>
              <w:ind w:firstLineChars="0"/>
              <w:jc w:val="left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若干</w:t>
            </w:r>
            <w:r>
              <w:rPr>
                <w:rFonts w:cs="宋体"/>
                <w:kern w:val="0"/>
              </w:rPr>
              <w:t>企业</w:t>
            </w:r>
            <w:r>
              <w:rPr>
                <w:rFonts w:cs="宋体" w:hint="eastAsia"/>
                <w:kern w:val="0"/>
              </w:rPr>
              <w:t>工作坊</w:t>
            </w:r>
          </w:p>
        </w:tc>
      </w:tr>
      <w:tr w:rsidR="008D0C1E" w:rsidRPr="00127DD0" w:rsidTr="00F50D3E">
        <w:trPr>
          <w:trHeight w:val="982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C1E" w:rsidRPr="00127DD0" w:rsidRDefault="008D0C1E" w:rsidP="00D83AFC">
            <w:pPr>
              <w:snapToGrid w:val="0"/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C1E" w:rsidRPr="008D0C1E" w:rsidRDefault="008D0C1E" w:rsidP="008D0C1E">
            <w:pPr>
              <w:snapToGrid w:val="0"/>
              <w:spacing w:line="360" w:lineRule="auto"/>
              <w:ind w:firstLineChars="16" w:firstLine="34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19:00-22:00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C1E" w:rsidRDefault="008D0C1E" w:rsidP="00AB6EF4">
            <w:pPr>
              <w:pStyle w:val="a6"/>
              <w:numPr>
                <w:ilvl w:val="0"/>
                <w:numId w:val="10"/>
              </w:numPr>
              <w:snapToGrid w:val="0"/>
              <w:ind w:firstLineChars="0"/>
              <w:jc w:val="left"/>
              <w:rPr>
                <w:rFonts w:cs="宋体"/>
                <w:kern w:val="0"/>
              </w:rPr>
            </w:pPr>
            <w:r w:rsidRPr="00AB6EF4">
              <w:rPr>
                <w:rFonts w:cs="宋体" w:hint="eastAsia"/>
                <w:kern w:val="0"/>
              </w:rPr>
              <w:t>全国高校优秀“互联网</w:t>
            </w:r>
            <w:r w:rsidRPr="00AB6EF4">
              <w:rPr>
                <w:rFonts w:cs="宋体" w:hint="eastAsia"/>
                <w:kern w:val="0"/>
              </w:rPr>
              <w:t>+</w:t>
            </w:r>
            <w:r w:rsidRPr="00AB6EF4">
              <w:rPr>
                <w:rFonts w:cs="宋体" w:hint="eastAsia"/>
                <w:kern w:val="0"/>
              </w:rPr>
              <w:t>”创业项目路演</w:t>
            </w:r>
          </w:p>
          <w:p w:rsidR="00764E96" w:rsidRPr="00764E96" w:rsidRDefault="00764E96" w:rsidP="00AB6EF4">
            <w:pPr>
              <w:pStyle w:val="a6"/>
              <w:numPr>
                <w:ilvl w:val="0"/>
                <w:numId w:val="10"/>
              </w:numPr>
              <w:snapToGrid w:val="0"/>
              <w:ind w:firstLineChars="0"/>
              <w:jc w:val="left"/>
              <w:rPr>
                <w:rFonts w:cs="宋体"/>
                <w:kern w:val="0"/>
              </w:rPr>
            </w:pPr>
            <w:r w:rsidRPr="00AB6EF4">
              <w:rPr>
                <w:rFonts w:cs="宋体" w:hint="eastAsia"/>
                <w:kern w:val="0"/>
              </w:rPr>
              <w:t>“学创杯”</w:t>
            </w:r>
            <w:r w:rsidRPr="00127DD0">
              <w:rPr>
                <w:rFonts w:ascii="宋体" w:hAnsi="宋体" w:cs="宋体"/>
              </w:rPr>
              <w:t>2015</w:t>
            </w:r>
            <w:r w:rsidRPr="00127DD0">
              <w:rPr>
                <w:rFonts w:ascii="宋体" w:hAnsi="宋体" w:cs="宋体" w:hint="eastAsia"/>
              </w:rPr>
              <w:t>全国大学生创业综合模拟大赛</w:t>
            </w:r>
            <w:r>
              <w:rPr>
                <w:rFonts w:ascii="宋体" w:hAnsi="宋体" w:cs="宋体" w:hint="eastAsia"/>
              </w:rPr>
              <w:t>策划书</w:t>
            </w:r>
            <w:r w:rsidR="00AB6EF4">
              <w:rPr>
                <w:rFonts w:ascii="宋体" w:hAnsi="宋体" w:cs="宋体" w:hint="eastAsia"/>
              </w:rPr>
              <w:t>答辩</w:t>
            </w:r>
          </w:p>
        </w:tc>
      </w:tr>
      <w:tr w:rsidR="0016621A" w:rsidRPr="00127DD0" w:rsidTr="00F50D3E">
        <w:trPr>
          <w:trHeight w:val="993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1A" w:rsidRPr="00127DD0" w:rsidRDefault="0016621A" w:rsidP="00D83AFC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 w:rsidRPr="00127DD0">
              <w:rPr>
                <w:rFonts w:ascii="宋体" w:hAnsi="宋体" w:cs="宋体"/>
              </w:rPr>
              <w:t>11</w:t>
            </w:r>
            <w:r w:rsidRPr="00127DD0">
              <w:rPr>
                <w:rFonts w:ascii="宋体" w:hAnsi="宋体" w:cs="宋体" w:hint="eastAsia"/>
              </w:rPr>
              <w:t>月</w:t>
            </w:r>
            <w:r w:rsidRPr="00127DD0">
              <w:rPr>
                <w:rFonts w:ascii="宋体" w:hAnsi="宋体" w:cs="宋体"/>
              </w:rPr>
              <w:t>22</w:t>
            </w:r>
            <w:r w:rsidRPr="00127DD0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1A" w:rsidRPr="00127DD0" w:rsidRDefault="0016621A" w:rsidP="00D83AFC">
            <w:pPr>
              <w:snapToGrid w:val="0"/>
              <w:spacing w:line="360" w:lineRule="auto"/>
              <w:ind w:firstLineChars="16" w:firstLine="34"/>
              <w:jc w:val="center"/>
              <w:rPr>
                <w:rFonts w:ascii="宋体"/>
              </w:rPr>
            </w:pPr>
            <w:r w:rsidRPr="00127DD0">
              <w:rPr>
                <w:rFonts w:ascii="宋体" w:hAnsi="宋体" w:cs="宋体"/>
              </w:rPr>
              <w:t>8:30-10:00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1A" w:rsidRPr="00127DD0" w:rsidRDefault="0016621A" w:rsidP="00AB6EF4">
            <w:pPr>
              <w:snapToGrid w:val="0"/>
              <w:jc w:val="left"/>
              <w:rPr>
                <w:rFonts w:ascii="宋体"/>
              </w:rPr>
            </w:pPr>
            <w:r w:rsidRPr="00127DD0">
              <w:rPr>
                <w:rFonts w:ascii="宋体" w:hAnsi="宋体" w:cs="宋体" w:hint="eastAsia"/>
              </w:rPr>
              <w:t>“学创杯”</w:t>
            </w:r>
            <w:r w:rsidRPr="00127DD0">
              <w:rPr>
                <w:rFonts w:ascii="宋体" w:hAnsi="宋体" w:cs="宋体"/>
              </w:rPr>
              <w:t>2015</w:t>
            </w:r>
            <w:r w:rsidRPr="00127DD0">
              <w:rPr>
                <w:rFonts w:ascii="宋体" w:hAnsi="宋体" w:cs="宋体" w:hint="eastAsia"/>
              </w:rPr>
              <w:t>全国大学生创业综合模拟大赛</w:t>
            </w:r>
            <w:r>
              <w:rPr>
                <w:rFonts w:ascii="宋体" w:hAnsi="宋体" w:cs="宋体" w:hint="eastAsia"/>
              </w:rPr>
              <w:t>总决赛颁奖典礼</w:t>
            </w:r>
            <w:proofErr w:type="gramStart"/>
            <w:r w:rsidRPr="00127DD0">
              <w:rPr>
                <w:rFonts w:ascii="宋体" w:hAnsi="宋体" w:cs="宋体" w:hint="eastAsia"/>
              </w:rPr>
              <w:t>暨创新</w:t>
            </w:r>
            <w:proofErr w:type="gramEnd"/>
            <w:r w:rsidRPr="00127DD0">
              <w:rPr>
                <w:rFonts w:ascii="宋体" w:hAnsi="宋体" w:cs="宋体" w:hint="eastAsia"/>
              </w:rPr>
              <w:t>创业</w:t>
            </w:r>
            <w:r>
              <w:rPr>
                <w:rFonts w:ascii="宋体" w:hAnsi="宋体" w:cs="宋体" w:hint="eastAsia"/>
              </w:rPr>
              <w:t>教育成果展闭幕式</w:t>
            </w:r>
          </w:p>
        </w:tc>
      </w:tr>
    </w:tbl>
    <w:p w:rsidR="00DD46AD" w:rsidRPr="00A9408A" w:rsidRDefault="00DD46AD" w:rsidP="00A9408A">
      <w:pPr>
        <w:snapToGrid w:val="0"/>
        <w:spacing w:line="360" w:lineRule="auto"/>
        <w:jc w:val="left"/>
        <w:rPr>
          <w:rFonts w:ascii="宋体" w:cs="Times New Roman"/>
          <w:sz w:val="24"/>
          <w:szCs w:val="24"/>
        </w:rPr>
      </w:pPr>
    </w:p>
    <w:p w:rsidR="00735E47" w:rsidRDefault="00DD46AD" w:rsidP="00A9408A">
      <w:pPr>
        <w:snapToGrid w:val="0"/>
        <w:spacing w:line="360" w:lineRule="auto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</w:p>
    <w:p w:rsidR="00735E47" w:rsidRDefault="00735E47" w:rsidP="00A9408A">
      <w:pPr>
        <w:snapToGrid w:val="0"/>
        <w:spacing w:line="360" w:lineRule="auto"/>
        <w:jc w:val="right"/>
        <w:rPr>
          <w:rFonts w:ascii="宋体" w:hAnsi="宋体" w:cs="宋体"/>
          <w:sz w:val="24"/>
          <w:szCs w:val="24"/>
        </w:rPr>
      </w:pPr>
    </w:p>
    <w:sectPr w:rsidR="00735E47" w:rsidSect="004C2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C58" w:rsidRDefault="00E31C58" w:rsidP="00814E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1C58" w:rsidRDefault="00E31C58" w:rsidP="00814E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C58" w:rsidRDefault="00E31C58" w:rsidP="00814E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1C58" w:rsidRDefault="00E31C58" w:rsidP="00814E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11B6"/>
    <w:multiLevelType w:val="hybridMultilevel"/>
    <w:tmpl w:val="18A0388C"/>
    <w:lvl w:ilvl="0" w:tplc="93664B5A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2CE3635"/>
    <w:multiLevelType w:val="hybridMultilevel"/>
    <w:tmpl w:val="0AF0E25C"/>
    <w:lvl w:ilvl="0" w:tplc="76A2940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6169268"/>
    <w:multiLevelType w:val="singleLevel"/>
    <w:tmpl w:val="56169268"/>
    <w:lvl w:ilvl="0">
      <w:start w:val="1"/>
      <w:numFmt w:val="decimal"/>
      <w:suff w:val="nothing"/>
      <w:lvlText w:val="%1、"/>
      <w:lvlJc w:val="left"/>
    </w:lvl>
  </w:abstractNum>
  <w:abstractNum w:abstractNumId="3">
    <w:nsid w:val="5616970B"/>
    <w:multiLevelType w:val="singleLevel"/>
    <w:tmpl w:val="5616970B"/>
    <w:lvl w:ilvl="0">
      <w:start w:val="4"/>
      <w:numFmt w:val="chineseCounting"/>
      <w:suff w:val="nothing"/>
      <w:lvlText w:val="%1、"/>
      <w:lvlJc w:val="left"/>
    </w:lvl>
  </w:abstractNum>
  <w:abstractNum w:abstractNumId="4">
    <w:nsid w:val="5F237CEF"/>
    <w:multiLevelType w:val="hybridMultilevel"/>
    <w:tmpl w:val="A998C626"/>
    <w:lvl w:ilvl="0" w:tplc="FEC43A3E">
      <w:start w:val="4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94E2DA1"/>
    <w:multiLevelType w:val="hybridMultilevel"/>
    <w:tmpl w:val="20CC98E2"/>
    <w:lvl w:ilvl="0" w:tplc="856E6A7A">
      <w:start w:val="2"/>
      <w:numFmt w:val="japaneseCounting"/>
      <w:lvlText w:val="%1、"/>
      <w:lvlJc w:val="left"/>
      <w:pPr>
        <w:ind w:left="87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9CC0B23"/>
    <w:multiLevelType w:val="hybridMultilevel"/>
    <w:tmpl w:val="462433E6"/>
    <w:lvl w:ilvl="0" w:tplc="58ECA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2666AD"/>
    <w:multiLevelType w:val="hybridMultilevel"/>
    <w:tmpl w:val="6714EB3A"/>
    <w:lvl w:ilvl="0" w:tplc="A04C1B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EA6DE5"/>
    <w:multiLevelType w:val="hybridMultilevel"/>
    <w:tmpl w:val="462433E6"/>
    <w:lvl w:ilvl="0" w:tplc="58ECA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D630708"/>
    <w:multiLevelType w:val="hybridMultilevel"/>
    <w:tmpl w:val="462433E6"/>
    <w:lvl w:ilvl="0" w:tplc="58ECA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943"/>
    <w:rsid w:val="00016FF3"/>
    <w:rsid w:val="000174A8"/>
    <w:rsid w:val="000D0C9B"/>
    <w:rsid w:val="000E1E41"/>
    <w:rsid w:val="0012564A"/>
    <w:rsid w:val="001365AB"/>
    <w:rsid w:val="0016621A"/>
    <w:rsid w:val="001B6064"/>
    <w:rsid w:val="001F5267"/>
    <w:rsid w:val="001F5FBC"/>
    <w:rsid w:val="0021740E"/>
    <w:rsid w:val="00301B45"/>
    <w:rsid w:val="00314B00"/>
    <w:rsid w:val="00344FC7"/>
    <w:rsid w:val="0037723A"/>
    <w:rsid w:val="003B138D"/>
    <w:rsid w:val="00414091"/>
    <w:rsid w:val="00446D95"/>
    <w:rsid w:val="00476EFD"/>
    <w:rsid w:val="004A3943"/>
    <w:rsid w:val="004B3359"/>
    <w:rsid w:val="004C2582"/>
    <w:rsid w:val="0050556B"/>
    <w:rsid w:val="0052638C"/>
    <w:rsid w:val="0056582F"/>
    <w:rsid w:val="0057395F"/>
    <w:rsid w:val="00594E94"/>
    <w:rsid w:val="005A5FF4"/>
    <w:rsid w:val="005B55EE"/>
    <w:rsid w:val="00665D7A"/>
    <w:rsid w:val="00735E47"/>
    <w:rsid w:val="007371C5"/>
    <w:rsid w:val="00751D1B"/>
    <w:rsid w:val="007635BA"/>
    <w:rsid w:val="007644B7"/>
    <w:rsid w:val="00764E96"/>
    <w:rsid w:val="0077389B"/>
    <w:rsid w:val="00784A72"/>
    <w:rsid w:val="007B764A"/>
    <w:rsid w:val="007D32BB"/>
    <w:rsid w:val="007E1C44"/>
    <w:rsid w:val="007E77E0"/>
    <w:rsid w:val="00814EAB"/>
    <w:rsid w:val="00853D58"/>
    <w:rsid w:val="00894BF6"/>
    <w:rsid w:val="008A5CD6"/>
    <w:rsid w:val="008A5ED5"/>
    <w:rsid w:val="008C35B1"/>
    <w:rsid w:val="008D0C1E"/>
    <w:rsid w:val="00902C38"/>
    <w:rsid w:val="00922918"/>
    <w:rsid w:val="00970BFC"/>
    <w:rsid w:val="009E6481"/>
    <w:rsid w:val="00A210DA"/>
    <w:rsid w:val="00A54342"/>
    <w:rsid w:val="00A9408A"/>
    <w:rsid w:val="00A95406"/>
    <w:rsid w:val="00AA51C0"/>
    <w:rsid w:val="00AB6EF4"/>
    <w:rsid w:val="00AD2D77"/>
    <w:rsid w:val="00B12009"/>
    <w:rsid w:val="00B2022E"/>
    <w:rsid w:val="00B379B3"/>
    <w:rsid w:val="00B72F37"/>
    <w:rsid w:val="00BA115A"/>
    <w:rsid w:val="00BD2131"/>
    <w:rsid w:val="00BD2E61"/>
    <w:rsid w:val="00BE3DC3"/>
    <w:rsid w:val="00C169FF"/>
    <w:rsid w:val="00C6668A"/>
    <w:rsid w:val="00CC0D13"/>
    <w:rsid w:val="00CD5A4B"/>
    <w:rsid w:val="00CE7D0A"/>
    <w:rsid w:val="00D06C14"/>
    <w:rsid w:val="00D31126"/>
    <w:rsid w:val="00D313E9"/>
    <w:rsid w:val="00D4627D"/>
    <w:rsid w:val="00D86600"/>
    <w:rsid w:val="00D92C75"/>
    <w:rsid w:val="00D94A02"/>
    <w:rsid w:val="00DB7C57"/>
    <w:rsid w:val="00DD46AD"/>
    <w:rsid w:val="00DD5684"/>
    <w:rsid w:val="00E123A6"/>
    <w:rsid w:val="00E267D4"/>
    <w:rsid w:val="00E31C58"/>
    <w:rsid w:val="00E861C1"/>
    <w:rsid w:val="00ED4B47"/>
    <w:rsid w:val="00ED5A75"/>
    <w:rsid w:val="00F10A10"/>
    <w:rsid w:val="00F50D3E"/>
    <w:rsid w:val="00F6209E"/>
    <w:rsid w:val="00F65768"/>
    <w:rsid w:val="00F7260F"/>
    <w:rsid w:val="0114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E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C2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5B13"/>
    <w:rPr>
      <w:rFonts w:ascii="Calibri" w:hAnsi="Calibri" w:cs="Calibri"/>
      <w:sz w:val="18"/>
      <w:szCs w:val="18"/>
    </w:rPr>
  </w:style>
  <w:style w:type="table" w:styleId="a4">
    <w:name w:val="Table Grid"/>
    <w:basedOn w:val="a1"/>
    <w:uiPriority w:val="99"/>
    <w:rsid w:val="004C2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rsid w:val="00814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814EAB"/>
    <w:rPr>
      <w:rFonts w:ascii="Calibri" w:hAnsi="Calibri" w:cs="Calibr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64E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70</Words>
  <Characters>405</Characters>
  <Application>Microsoft Office Word</Application>
  <DocSecurity>0</DocSecurity>
  <Lines>3</Lines>
  <Paragraphs>1</Paragraphs>
  <ScaleCrop>false</ScaleCrop>
  <Company>gxu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2015年全国高校创新创业教育论坛邀请函</dc:title>
  <dc:subject/>
  <dc:creator>glh</dc:creator>
  <cp:keywords/>
  <dc:description/>
  <cp:lastModifiedBy>sdd</cp:lastModifiedBy>
  <cp:revision>8</cp:revision>
  <dcterms:created xsi:type="dcterms:W3CDTF">2015-10-20T01:19:00Z</dcterms:created>
  <dcterms:modified xsi:type="dcterms:W3CDTF">2015-10-22T02:51:00Z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